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44313098" w14:textId="77777777" w:rsidR="00067BE9" w:rsidRPr="00294843" w:rsidRDefault="00067BE9" w:rsidP="00067BE9">
      <w:pPr>
        <w:keepNext/>
        <w:keepLines/>
        <w:numPr>
          <w:ilvl w:val="0"/>
          <w:numId w:val="1"/>
        </w:numPr>
        <w:tabs>
          <w:tab w:val="clear" w:pos="360"/>
        </w:tabs>
        <w:ind w:left="5245" w:hanging="142"/>
        <w:outlineLvl w:val="1"/>
        <w:rPr>
          <w:szCs w:val="24"/>
          <w:lang w:eastAsia="lt-LT"/>
        </w:rPr>
      </w:pPr>
      <w:bookmarkStart w:id="0" w:name="_Toc158209245"/>
      <w:bookmarkStart w:id="1" w:name="_Ref38291379"/>
      <w:bookmarkStart w:id="2" w:name="_Ref38291394"/>
      <w:bookmarkStart w:id="3" w:name="_Ref38898251"/>
      <w:r w:rsidRPr="00294843">
        <w:rPr>
          <w:szCs w:val="24"/>
          <w:lang w:eastAsia="lt-LT"/>
        </w:rPr>
        <w:t>Specialiųjų pirkimo</w:t>
      </w:r>
      <w:r w:rsidRPr="00294843">
        <w:rPr>
          <w:rFonts w:eastAsia="Calibri"/>
          <w:szCs w:val="24"/>
          <w:lang w:eastAsia="lt-LT"/>
        </w:rPr>
        <w:t xml:space="preserve"> sąlygų </w:t>
      </w:r>
      <w:r>
        <w:rPr>
          <w:rFonts w:eastAsia="Calibri"/>
          <w:szCs w:val="24"/>
          <w:lang w:eastAsia="lt-LT"/>
        </w:rPr>
        <w:t>8</w:t>
      </w:r>
      <w:r w:rsidRPr="00294843">
        <w:rPr>
          <w:rFonts w:eastAsia="Calibri"/>
          <w:szCs w:val="24"/>
          <w:lang w:eastAsia="lt-LT"/>
        </w:rPr>
        <w:t xml:space="preserve"> priedas „</w:t>
      </w:r>
      <w:r>
        <w:rPr>
          <w:rFonts w:eastAsia="Calibri"/>
          <w:szCs w:val="24"/>
          <w:lang w:eastAsia="lt-LT"/>
        </w:rPr>
        <w:t>Specialiosios s</w:t>
      </w:r>
      <w:r w:rsidRPr="00294843">
        <w:rPr>
          <w:rFonts w:eastAsia="Calibri"/>
          <w:szCs w:val="24"/>
          <w:lang w:eastAsia="lt-LT"/>
        </w:rPr>
        <w:t xml:space="preserve">utarties </w:t>
      </w:r>
      <w:r>
        <w:rPr>
          <w:rFonts w:eastAsia="Calibri"/>
          <w:szCs w:val="24"/>
          <w:lang w:eastAsia="lt-LT"/>
        </w:rPr>
        <w:t>sąlygos</w:t>
      </w:r>
      <w:r w:rsidRPr="00294843">
        <w:rPr>
          <w:rFonts w:eastAsia="Calibri"/>
          <w:szCs w:val="24"/>
          <w:lang w:eastAsia="lt-LT"/>
        </w:rPr>
        <w:t>“</w:t>
      </w:r>
      <w:bookmarkEnd w:id="0"/>
      <w:r w:rsidRPr="00294843">
        <w:rPr>
          <w:rFonts w:eastAsia="Calibri"/>
          <w:szCs w:val="24"/>
          <w:lang w:eastAsia="lt-LT"/>
        </w:rPr>
        <w:t xml:space="preserve"> </w:t>
      </w:r>
      <w:bookmarkEnd w:id="1"/>
      <w:bookmarkEnd w:id="2"/>
      <w:bookmarkEnd w:id="3"/>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28F99CD" w14:textId="6EDFE640" w:rsidR="00CA0226" w:rsidRPr="008F61A6" w:rsidRDefault="009F62DE" w:rsidP="00CA0226">
            <w:pPr>
              <w:jc w:val="both"/>
              <w:rPr>
                <w:kern w:val="2"/>
                <w:szCs w:val="24"/>
              </w:rPr>
            </w:pPr>
            <w:r>
              <w:rPr>
                <w:kern w:val="2"/>
                <w:szCs w:val="24"/>
              </w:rPr>
              <w:t xml:space="preserve">Nešiojamieji kompiuteriai su </w:t>
            </w:r>
            <w:r w:rsidR="00F97A69">
              <w:rPr>
                <w:kern w:val="2"/>
                <w:szCs w:val="24"/>
              </w:rPr>
              <w:t>monitoriais</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64B071ED" w14:textId="77777777" w:rsidR="00B767F3" w:rsidRDefault="00DD7479">
            <w:pPr>
              <w:jc w:val="center"/>
              <w:rPr>
                <w:b/>
                <w:bCs/>
                <w:kern w:val="2"/>
                <w:szCs w:val="24"/>
              </w:rPr>
            </w:pPr>
            <w:r>
              <w:rPr>
                <w:b/>
                <w:bCs/>
                <w:kern w:val="2"/>
                <w:szCs w:val="24"/>
              </w:rPr>
              <w:t>1. SUTARTIES ŠALYS</w:t>
            </w:r>
          </w:p>
          <w:p w14:paraId="4B468B60" w14:textId="77777777" w:rsidR="00E5732E" w:rsidRDefault="00E5732E">
            <w:pPr>
              <w:jc w:val="center"/>
              <w:rPr>
                <w:b/>
                <w:bCs/>
                <w:kern w:val="2"/>
                <w:szCs w:val="24"/>
              </w:rPr>
            </w:pPr>
          </w:p>
        </w:tc>
      </w:tr>
      <w:tr w:rsidR="00FD11C6" w14:paraId="3344BE00" w14:textId="77777777">
        <w:tc>
          <w:tcPr>
            <w:tcW w:w="2808" w:type="dxa"/>
            <w:vMerge w:val="restart"/>
          </w:tcPr>
          <w:p w14:paraId="141B0403" w14:textId="77777777" w:rsidR="00FD11C6" w:rsidRDefault="00FD11C6" w:rsidP="00FD11C6">
            <w:pPr>
              <w:rPr>
                <w:b/>
                <w:bCs/>
                <w:kern w:val="2"/>
                <w:szCs w:val="24"/>
              </w:rPr>
            </w:pPr>
            <w:r>
              <w:rPr>
                <w:b/>
                <w:bCs/>
                <w:kern w:val="2"/>
                <w:szCs w:val="24"/>
              </w:rPr>
              <w:t>1.1. Pirkėjas</w:t>
            </w:r>
          </w:p>
        </w:tc>
        <w:tc>
          <w:tcPr>
            <w:tcW w:w="3240" w:type="dxa"/>
          </w:tcPr>
          <w:p w14:paraId="6B759FF5" w14:textId="77777777" w:rsidR="00FD11C6" w:rsidRDefault="00FD11C6" w:rsidP="00FD11C6">
            <w:pPr>
              <w:rPr>
                <w:kern w:val="2"/>
                <w:szCs w:val="24"/>
              </w:rPr>
            </w:pPr>
            <w:r>
              <w:rPr>
                <w:kern w:val="2"/>
                <w:szCs w:val="24"/>
              </w:rPr>
              <w:t>1.1.1. Pavadinimas</w:t>
            </w:r>
          </w:p>
        </w:tc>
        <w:tc>
          <w:tcPr>
            <w:tcW w:w="3510" w:type="dxa"/>
          </w:tcPr>
          <w:p w14:paraId="1A86750A" w14:textId="52810DC9" w:rsidR="00FD11C6" w:rsidRDefault="00FD11C6" w:rsidP="008A1B7F">
            <w:pPr>
              <w:jc w:val="both"/>
              <w:rPr>
                <w:kern w:val="2"/>
                <w:szCs w:val="24"/>
              </w:rPr>
            </w:pPr>
            <w:r w:rsidRPr="00294843">
              <w:rPr>
                <w:szCs w:val="24"/>
              </w:rPr>
              <w:t>Druskininkų savivaldybės administracija</w:t>
            </w:r>
          </w:p>
        </w:tc>
      </w:tr>
      <w:tr w:rsidR="00FD11C6" w14:paraId="3C548A23" w14:textId="77777777">
        <w:tc>
          <w:tcPr>
            <w:tcW w:w="2808" w:type="dxa"/>
            <w:vMerge/>
          </w:tcPr>
          <w:p w14:paraId="6F39D6C5" w14:textId="77777777" w:rsidR="00FD11C6" w:rsidRDefault="00FD11C6" w:rsidP="00FD11C6">
            <w:pPr>
              <w:rPr>
                <w:kern w:val="2"/>
                <w:szCs w:val="24"/>
              </w:rPr>
            </w:pPr>
          </w:p>
        </w:tc>
        <w:tc>
          <w:tcPr>
            <w:tcW w:w="3240" w:type="dxa"/>
          </w:tcPr>
          <w:p w14:paraId="18F13C6E" w14:textId="77777777" w:rsidR="00FD11C6" w:rsidRDefault="00FD11C6" w:rsidP="00FD11C6">
            <w:pPr>
              <w:rPr>
                <w:kern w:val="2"/>
                <w:szCs w:val="24"/>
              </w:rPr>
            </w:pPr>
            <w:r>
              <w:rPr>
                <w:kern w:val="2"/>
                <w:szCs w:val="24"/>
              </w:rPr>
              <w:t>1.1.2. Juridinio asmens kodas</w:t>
            </w:r>
          </w:p>
        </w:tc>
        <w:tc>
          <w:tcPr>
            <w:tcW w:w="3510" w:type="dxa"/>
          </w:tcPr>
          <w:p w14:paraId="79A7FAFC" w14:textId="3BFAC172" w:rsidR="00FD11C6" w:rsidRDefault="00FD11C6" w:rsidP="008A1B7F">
            <w:pPr>
              <w:jc w:val="both"/>
              <w:rPr>
                <w:kern w:val="2"/>
                <w:szCs w:val="24"/>
              </w:rPr>
            </w:pPr>
            <w:r w:rsidRPr="00294843">
              <w:rPr>
                <w:szCs w:val="24"/>
              </w:rPr>
              <w:t>188776264</w:t>
            </w:r>
          </w:p>
        </w:tc>
      </w:tr>
      <w:tr w:rsidR="00FD11C6" w14:paraId="7E406A40" w14:textId="77777777">
        <w:tc>
          <w:tcPr>
            <w:tcW w:w="2808" w:type="dxa"/>
            <w:vMerge/>
          </w:tcPr>
          <w:p w14:paraId="12442C78" w14:textId="77777777" w:rsidR="00FD11C6" w:rsidRDefault="00FD11C6" w:rsidP="00FD11C6">
            <w:pPr>
              <w:rPr>
                <w:kern w:val="2"/>
                <w:szCs w:val="24"/>
              </w:rPr>
            </w:pPr>
          </w:p>
        </w:tc>
        <w:tc>
          <w:tcPr>
            <w:tcW w:w="3240" w:type="dxa"/>
          </w:tcPr>
          <w:p w14:paraId="5C6AC392" w14:textId="77777777" w:rsidR="00FD11C6" w:rsidRDefault="00FD11C6" w:rsidP="00FD11C6">
            <w:pPr>
              <w:rPr>
                <w:kern w:val="2"/>
                <w:szCs w:val="24"/>
              </w:rPr>
            </w:pPr>
            <w:r>
              <w:rPr>
                <w:kern w:val="2"/>
                <w:szCs w:val="24"/>
              </w:rPr>
              <w:t>1.1.3. Adresas</w:t>
            </w:r>
          </w:p>
        </w:tc>
        <w:tc>
          <w:tcPr>
            <w:tcW w:w="3510" w:type="dxa"/>
          </w:tcPr>
          <w:p w14:paraId="06DD98ED" w14:textId="1DDBFBB2" w:rsidR="00FD11C6" w:rsidRDefault="00FD11C6" w:rsidP="008A1B7F">
            <w:pPr>
              <w:jc w:val="both"/>
              <w:rPr>
                <w:kern w:val="2"/>
                <w:szCs w:val="24"/>
              </w:rPr>
            </w:pPr>
            <w:r w:rsidRPr="00294843">
              <w:rPr>
                <w:szCs w:val="24"/>
              </w:rPr>
              <w:t>Vilniaus al. 18, LT-66119 Druskininkai</w:t>
            </w:r>
          </w:p>
        </w:tc>
      </w:tr>
      <w:tr w:rsidR="00FD11C6" w14:paraId="3B5E3967" w14:textId="77777777">
        <w:tc>
          <w:tcPr>
            <w:tcW w:w="2808" w:type="dxa"/>
            <w:vMerge/>
          </w:tcPr>
          <w:p w14:paraId="08391543" w14:textId="77777777" w:rsidR="00FD11C6" w:rsidRDefault="00FD11C6" w:rsidP="00FD11C6">
            <w:pPr>
              <w:rPr>
                <w:kern w:val="2"/>
                <w:szCs w:val="24"/>
              </w:rPr>
            </w:pPr>
          </w:p>
        </w:tc>
        <w:tc>
          <w:tcPr>
            <w:tcW w:w="3240" w:type="dxa"/>
          </w:tcPr>
          <w:p w14:paraId="10F15022" w14:textId="77777777" w:rsidR="00FD11C6" w:rsidRDefault="00FD11C6" w:rsidP="00FD11C6">
            <w:pPr>
              <w:rPr>
                <w:kern w:val="2"/>
                <w:szCs w:val="24"/>
              </w:rPr>
            </w:pPr>
            <w:r>
              <w:rPr>
                <w:kern w:val="2"/>
                <w:szCs w:val="24"/>
              </w:rPr>
              <w:t>1.1.4. PVM mokėtojo kodas</w:t>
            </w:r>
          </w:p>
        </w:tc>
        <w:tc>
          <w:tcPr>
            <w:tcW w:w="3510" w:type="dxa"/>
          </w:tcPr>
          <w:p w14:paraId="149BE2F3" w14:textId="1B53A7DE" w:rsidR="00FD11C6" w:rsidRDefault="00FD11C6" w:rsidP="008A1B7F">
            <w:pPr>
              <w:jc w:val="both"/>
              <w:rPr>
                <w:kern w:val="2"/>
                <w:szCs w:val="24"/>
              </w:rPr>
            </w:pPr>
            <w:r w:rsidRPr="00294843">
              <w:rPr>
                <w:szCs w:val="24"/>
              </w:rPr>
              <w:t>LT100008196411</w:t>
            </w:r>
          </w:p>
        </w:tc>
      </w:tr>
      <w:tr w:rsidR="00FD11C6" w14:paraId="0320FC63" w14:textId="77777777">
        <w:tc>
          <w:tcPr>
            <w:tcW w:w="2808" w:type="dxa"/>
            <w:vMerge/>
          </w:tcPr>
          <w:p w14:paraId="28CCF5F1" w14:textId="77777777" w:rsidR="00FD11C6" w:rsidRDefault="00FD11C6" w:rsidP="00FD11C6">
            <w:pPr>
              <w:rPr>
                <w:kern w:val="2"/>
                <w:szCs w:val="24"/>
              </w:rPr>
            </w:pPr>
          </w:p>
        </w:tc>
        <w:tc>
          <w:tcPr>
            <w:tcW w:w="3240" w:type="dxa"/>
          </w:tcPr>
          <w:p w14:paraId="5A03EA01" w14:textId="77777777" w:rsidR="00FD11C6" w:rsidRDefault="00FD11C6" w:rsidP="00FD11C6">
            <w:pPr>
              <w:rPr>
                <w:kern w:val="2"/>
                <w:szCs w:val="24"/>
              </w:rPr>
            </w:pPr>
            <w:r>
              <w:rPr>
                <w:kern w:val="2"/>
                <w:szCs w:val="24"/>
              </w:rPr>
              <w:t>1.1.5. Atsiskaitomoji sąskaita</w:t>
            </w:r>
          </w:p>
        </w:tc>
        <w:tc>
          <w:tcPr>
            <w:tcW w:w="3510" w:type="dxa"/>
          </w:tcPr>
          <w:p w14:paraId="6334FED4" w14:textId="735BBF12" w:rsidR="00FD11C6" w:rsidRDefault="00FD11C6" w:rsidP="008A1B7F">
            <w:pPr>
              <w:jc w:val="both"/>
              <w:rPr>
                <w:kern w:val="2"/>
                <w:szCs w:val="24"/>
              </w:rPr>
            </w:pPr>
            <w:r w:rsidRPr="00294843">
              <w:rPr>
                <w:szCs w:val="24"/>
              </w:rPr>
              <w:t>LT</w:t>
            </w:r>
            <w:r w:rsidRPr="00294843">
              <w:rPr>
                <w:noProof/>
                <w:szCs w:val="24"/>
              </w:rPr>
              <w:t>65 7300 0100 0222 4551</w:t>
            </w:r>
          </w:p>
        </w:tc>
      </w:tr>
      <w:tr w:rsidR="00FD11C6" w14:paraId="1FDDE4A8" w14:textId="77777777">
        <w:tc>
          <w:tcPr>
            <w:tcW w:w="2808" w:type="dxa"/>
            <w:vMerge/>
          </w:tcPr>
          <w:p w14:paraId="237F0EA0" w14:textId="77777777" w:rsidR="00FD11C6" w:rsidRDefault="00FD11C6" w:rsidP="00FD11C6">
            <w:pPr>
              <w:rPr>
                <w:kern w:val="2"/>
                <w:szCs w:val="24"/>
              </w:rPr>
            </w:pPr>
          </w:p>
        </w:tc>
        <w:tc>
          <w:tcPr>
            <w:tcW w:w="3240" w:type="dxa"/>
          </w:tcPr>
          <w:p w14:paraId="5C60CD7E" w14:textId="77777777" w:rsidR="00FD11C6" w:rsidRDefault="00FD11C6" w:rsidP="00FD11C6">
            <w:pPr>
              <w:rPr>
                <w:kern w:val="2"/>
                <w:szCs w:val="24"/>
              </w:rPr>
            </w:pPr>
            <w:r>
              <w:rPr>
                <w:kern w:val="2"/>
                <w:szCs w:val="24"/>
              </w:rPr>
              <w:t>1.1.6. Bankas, banko kodas</w:t>
            </w:r>
          </w:p>
        </w:tc>
        <w:tc>
          <w:tcPr>
            <w:tcW w:w="3510" w:type="dxa"/>
          </w:tcPr>
          <w:p w14:paraId="08B8428E" w14:textId="21BE040F" w:rsidR="00FD11C6" w:rsidRDefault="00FD11C6" w:rsidP="008A1B7F">
            <w:pPr>
              <w:jc w:val="both"/>
              <w:rPr>
                <w:kern w:val="2"/>
                <w:szCs w:val="24"/>
              </w:rPr>
            </w:pPr>
            <w:r w:rsidRPr="00294843">
              <w:rPr>
                <w:kern w:val="2"/>
                <w:szCs w:val="24"/>
              </w:rPr>
              <w:t>Swedbank, AB</w:t>
            </w:r>
          </w:p>
        </w:tc>
      </w:tr>
      <w:tr w:rsidR="00FD11C6" w14:paraId="708A92F3" w14:textId="77777777">
        <w:tc>
          <w:tcPr>
            <w:tcW w:w="2808" w:type="dxa"/>
            <w:vMerge/>
          </w:tcPr>
          <w:p w14:paraId="1E99B4CF" w14:textId="77777777" w:rsidR="00FD11C6" w:rsidRDefault="00FD11C6" w:rsidP="00FD11C6">
            <w:pPr>
              <w:rPr>
                <w:kern w:val="2"/>
                <w:szCs w:val="24"/>
              </w:rPr>
            </w:pPr>
          </w:p>
        </w:tc>
        <w:tc>
          <w:tcPr>
            <w:tcW w:w="3240" w:type="dxa"/>
          </w:tcPr>
          <w:p w14:paraId="09BA3062" w14:textId="77777777" w:rsidR="00FD11C6" w:rsidRDefault="00FD11C6" w:rsidP="00FD11C6">
            <w:pPr>
              <w:rPr>
                <w:kern w:val="2"/>
                <w:szCs w:val="24"/>
              </w:rPr>
            </w:pPr>
            <w:r>
              <w:rPr>
                <w:kern w:val="2"/>
                <w:szCs w:val="24"/>
              </w:rPr>
              <w:t>1.1.7. Telefonas</w:t>
            </w:r>
          </w:p>
        </w:tc>
        <w:tc>
          <w:tcPr>
            <w:tcW w:w="3510" w:type="dxa"/>
          </w:tcPr>
          <w:p w14:paraId="46DEE882" w14:textId="11AE8A4B" w:rsidR="00FD11C6" w:rsidRDefault="00FD11C6" w:rsidP="008A1B7F">
            <w:pPr>
              <w:jc w:val="both"/>
              <w:rPr>
                <w:kern w:val="2"/>
                <w:szCs w:val="24"/>
              </w:rPr>
            </w:pPr>
            <w:r w:rsidRPr="00EE425E">
              <w:rPr>
                <w:szCs w:val="24"/>
              </w:rPr>
              <w:t>(0 313)</w:t>
            </w:r>
            <w:r w:rsidRPr="00294843">
              <w:rPr>
                <w:szCs w:val="24"/>
              </w:rPr>
              <w:t xml:space="preserve"> 51 233</w:t>
            </w:r>
          </w:p>
        </w:tc>
      </w:tr>
      <w:tr w:rsidR="00FD11C6" w14:paraId="78C537A6" w14:textId="77777777">
        <w:tc>
          <w:tcPr>
            <w:tcW w:w="2808" w:type="dxa"/>
            <w:vMerge/>
          </w:tcPr>
          <w:p w14:paraId="0F34584F" w14:textId="77777777" w:rsidR="00FD11C6" w:rsidRDefault="00FD11C6" w:rsidP="00FD11C6">
            <w:pPr>
              <w:rPr>
                <w:kern w:val="2"/>
                <w:szCs w:val="24"/>
              </w:rPr>
            </w:pPr>
          </w:p>
        </w:tc>
        <w:tc>
          <w:tcPr>
            <w:tcW w:w="3240" w:type="dxa"/>
          </w:tcPr>
          <w:p w14:paraId="662C950E" w14:textId="77777777" w:rsidR="00FD11C6" w:rsidRDefault="00FD11C6" w:rsidP="00FD11C6">
            <w:pPr>
              <w:rPr>
                <w:kern w:val="2"/>
                <w:szCs w:val="24"/>
              </w:rPr>
            </w:pPr>
            <w:r>
              <w:rPr>
                <w:kern w:val="2"/>
                <w:szCs w:val="24"/>
              </w:rPr>
              <w:t>1.1.8. El. paštas</w:t>
            </w:r>
          </w:p>
        </w:tc>
        <w:tc>
          <w:tcPr>
            <w:tcW w:w="3510" w:type="dxa"/>
          </w:tcPr>
          <w:p w14:paraId="575F296E" w14:textId="6FFC26BA" w:rsidR="00FD11C6" w:rsidRDefault="00FD11C6" w:rsidP="008A1B7F">
            <w:pPr>
              <w:jc w:val="both"/>
              <w:rPr>
                <w:kern w:val="2"/>
                <w:szCs w:val="24"/>
              </w:rPr>
            </w:pPr>
            <w:r w:rsidRPr="00294843">
              <w:rPr>
                <w:szCs w:val="24"/>
                <w:shd w:val="clear" w:color="auto" w:fill="FFFFFF"/>
              </w:rPr>
              <w:t>info@druskininkai.lt</w:t>
            </w:r>
          </w:p>
        </w:tc>
      </w:tr>
      <w:tr w:rsidR="00FD11C6" w14:paraId="75BE758F" w14:textId="77777777">
        <w:tc>
          <w:tcPr>
            <w:tcW w:w="2808" w:type="dxa"/>
            <w:vMerge/>
          </w:tcPr>
          <w:p w14:paraId="40F4E194" w14:textId="77777777" w:rsidR="00FD11C6" w:rsidRDefault="00FD11C6" w:rsidP="00FD11C6">
            <w:pPr>
              <w:rPr>
                <w:kern w:val="2"/>
                <w:szCs w:val="24"/>
              </w:rPr>
            </w:pPr>
          </w:p>
        </w:tc>
        <w:tc>
          <w:tcPr>
            <w:tcW w:w="3240" w:type="dxa"/>
          </w:tcPr>
          <w:p w14:paraId="0D7EB16D" w14:textId="77777777" w:rsidR="00FD11C6" w:rsidRDefault="00FD11C6" w:rsidP="00FD11C6">
            <w:pPr>
              <w:rPr>
                <w:kern w:val="2"/>
                <w:szCs w:val="24"/>
              </w:rPr>
            </w:pPr>
            <w:r>
              <w:rPr>
                <w:kern w:val="2"/>
                <w:szCs w:val="24"/>
              </w:rPr>
              <w:t>1.1.9. Šalies atstovas</w:t>
            </w:r>
          </w:p>
        </w:tc>
        <w:tc>
          <w:tcPr>
            <w:tcW w:w="3510" w:type="dxa"/>
          </w:tcPr>
          <w:p w14:paraId="50696116" w14:textId="3766925A" w:rsidR="00FD11C6" w:rsidRDefault="00FD11C6" w:rsidP="008A1B7F">
            <w:pPr>
              <w:jc w:val="both"/>
              <w:rPr>
                <w:kern w:val="2"/>
                <w:szCs w:val="24"/>
              </w:rPr>
            </w:pPr>
            <w:r w:rsidRPr="00294843">
              <w:rPr>
                <w:szCs w:val="24"/>
              </w:rPr>
              <w:t>Druskininkų savivaldybės administracijos direktorė Vilma Jurgelevičienė</w:t>
            </w:r>
          </w:p>
        </w:tc>
      </w:tr>
      <w:tr w:rsidR="00FD11C6" w14:paraId="10B903FF" w14:textId="77777777">
        <w:tc>
          <w:tcPr>
            <w:tcW w:w="2808" w:type="dxa"/>
            <w:vMerge/>
          </w:tcPr>
          <w:p w14:paraId="26B0F6B9" w14:textId="77777777" w:rsidR="00FD11C6" w:rsidRDefault="00FD11C6" w:rsidP="00FD11C6">
            <w:pPr>
              <w:rPr>
                <w:kern w:val="2"/>
                <w:szCs w:val="24"/>
              </w:rPr>
            </w:pPr>
          </w:p>
        </w:tc>
        <w:tc>
          <w:tcPr>
            <w:tcW w:w="3240" w:type="dxa"/>
          </w:tcPr>
          <w:p w14:paraId="6DF5CFC7" w14:textId="77777777" w:rsidR="00FD11C6" w:rsidRDefault="00FD11C6" w:rsidP="00FD11C6">
            <w:pPr>
              <w:rPr>
                <w:kern w:val="2"/>
                <w:szCs w:val="24"/>
              </w:rPr>
            </w:pPr>
            <w:r>
              <w:rPr>
                <w:kern w:val="2"/>
                <w:szCs w:val="24"/>
              </w:rPr>
              <w:t>1.1.10. Atstovavimo pagrindas</w:t>
            </w:r>
          </w:p>
        </w:tc>
        <w:tc>
          <w:tcPr>
            <w:tcW w:w="3510" w:type="dxa"/>
          </w:tcPr>
          <w:p w14:paraId="0A30E475" w14:textId="75094602" w:rsidR="00FD11C6" w:rsidRDefault="00FD11C6" w:rsidP="008A1B7F">
            <w:pPr>
              <w:jc w:val="both"/>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B767F3" w14:paraId="297540DE" w14:textId="77777777">
        <w:tc>
          <w:tcPr>
            <w:tcW w:w="2808" w:type="dxa"/>
            <w:vMerge w:val="restart"/>
          </w:tcPr>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484BF877" w14:textId="77777777" w:rsidR="00B767F3" w:rsidRDefault="00DD7479">
            <w:pPr>
              <w:jc w:val="center"/>
              <w:rPr>
                <w:b/>
                <w:bCs/>
                <w:kern w:val="2"/>
                <w:szCs w:val="24"/>
              </w:rPr>
            </w:pPr>
            <w:r>
              <w:rPr>
                <w:b/>
                <w:bCs/>
                <w:kern w:val="2"/>
                <w:szCs w:val="24"/>
              </w:rPr>
              <w:t>2. ATSAKINGI ASMENYS</w:t>
            </w:r>
          </w:p>
          <w:p w14:paraId="2A0FE631" w14:textId="77777777" w:rsidR="00E5732E" w:rsidRDefault="00E5732E">
            <w:pPr>
              <w:jc w:val="center"/>
              <w:rPr>
                <w:b/>
                <w:bCs/>
                <w:kern w:val="2"/>
                <w:szCs w:val="24"/>
              </w:rPr>
            </w:pP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97988A" w14:textId="35EF1D7C" w:rsidR="00B767F3" w:rsidRDefault="008E0D49">
            <w:pPr>
              <w:rPr>
                <w:szCs w:val="24"/>
              </w:rPr>
            </w:pPr>
            <w:r>
              <w:rPr>
                <w:color w:val="000000" w:themeColor="text1"/>
                <w:szCs w:val="24"/>
              </w:rPr>
              <w:t>Kęstutis Miciulevičius</w:t>
            </w:r>
            <w:r w:rsidR="00224126" w:rsidRPr="00294843">
              <w:rPr>
                <w:color w:val="000000" w:themeColor="text1"/>
                <w:szCs w:val="24"/>
              </w:rPr>
              <w:t xml:space="preserve">, Druskininkų savivaldybės administracijos </w:t>
            </w:r>
            <w:r>
              <w:rPr>
                <w:color w:val="000000" w:themeColor="text1"/>
                <w:szCs w:val="24"/>
              </w:rPr>
              <w:t>Dokumentų</w:t>
            </w:r>
            <w:r w:rsidR="00224126">
              <w:rPr>
                <w:color w:val="000000" w:themeColor="text1"/>
                <w:szCs w:val="24"/>
              </w:rPr>
              <w:t xml:space="preserve"> ir </w:t>
            </w:r>
            <w:r>
              <w:rPr>
                <w:color w:val="000000" w:themeColor="text1"/>
                <w:szCs w:val="24"/>
              </w:rPr>
              <w:t>informacijos</w:t>
            </w:r>
            <w:r w:rsidR="00224126" w:rsidRPr="00294843">
              <w:rPr>
                <w:color w:val="000000" w:themeColor="text1"/>
                <w:szCs w:val="24"/>
              </w:rPr>
              <w:t xml:space="preserve"> skyriaus vyriausi</w:t>
            </w:r>
            <w:r>
              <w:rPr>
                <w:color w:val="000000" w:themeColor="text1"/>
                <w:szCs w:val="24"/>
              </w:rPr>
              <w:t>asis</w:t>
            </w:r>
            <w:r w:rsidR="00224126" w:rsidRPr="00294843">
              <w:rPr>
                <w:color w:val="000000" w:themeColor="text1"/>
                <w:szCs w:val="24"/>
              </w:rPr>
              <w:t xml:space="preserve"> specialist</w:t>
            </w:r>
            <w:r>
              <w:rPr>
                <w:color w:val="000000" w:themeColor="text1"/>
                <w:szCs w:val="24"/>
              </w:rPr>
              <w:t>as</w:t>
            </w:r>
            <w:r w:rsidR="00224126" w:rsidRPr="00294843">
              <w:rPr>
                <w:color w:val="000000" w:themeColor="text1"/>
                <w:szCs w:val="24"/>
              </w:rPr>
              <w:t>, tel. </w:t>
            </w:r>
            <w:r w:rsidR="00154436">
              <w:rPr>
                <w:sz w:val="18"/>
                <w:szCs w:val="14"/>
              </w:rPr>
              <w:t xml:space="preserve"> </w:t>
            </w:r>
            <w:r w:rsidR="00154436" w:rsidRPr="00154436">
              <w:rPr>
                <w:szCs w:val="24"/>
              </w:rPr>
              <w:t>+370 612 15631</w:t>
            </w:r>
            <w:r w:rsidR="00224126" w:rsidRPr="00294843">
              <w:rPr>
                <w:color w:val="000000" w:themeColor="text1"/>
                <w:szCs w:val="24"/>
              </w:rPr>
              <w:t xml:space="preserve">, el. paštas </w:t>
            </w:r>
            <w:hyperlink r:id="rId10" w:history="1">
              <w:r w:rsidR="00154436" w:rsidRPr="00C35A38">
                <w:rPr>
                  <w:rStyle w:val="Hipersaitas"/>
                  <w:szCs w:val="24"/>
                </w:rPr>
                <w:t>kestutis.miciulevicius@druskininkai.lt</w:t>
              </w:r>
            </w:hyperlink>
            <w:r w:rsidR="00224126" w:rsidRPr="00294843">
              <w:rPr>
                <w:szCs w:val="24"/>
              </w:rPr>
              <w:t>.</w:t>
            </w:r>
          </w:p>
          <w:p w14:paraId="61F9B250" w14:textId="06270CA4" w:rsidR="00154436" w:rsidRDefault="00154436">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7DBF3864" w14:textId="77777777" w:rsidR="00B767F3" w:rsidRDefault="00DD7479">
            <w:pPr>
              <w:jc w:val="center"/>
              <w:rPr>
                <w:b/>
                <w:bCs/>
                <w:kern w:val="2"/>
                <w:szCs w:val="24"/>
              </w:rPr>
            </w:pPr>
            <w:r>
              <w:rPr>
                <w:b/>
                <w:bCs/>
                <w:kern w:val="2"/>
                <w:szCs w:val="24"/>
              </w:rPr>
              <w:t>3. SUTARTIES DALYKAS</w:t>
            </w:r>
          </w:p>
          <w:p w14:paraId="691D758A" w14:textId="77777777" w:rsidR="00E5732E" w:rsidRDefault="00E5732E">
            <w:pPr>
              <w:jc w:val="center"/>
              <w:rPr>
                <w:b/>
                <w:bCs/>
                <w:kern w:val="2"/>
                <w:szCs w:val="24"/>
              </w:rPr>
            </w:pP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CA2E9C2" w14:textId="70F042D1" w:rsidR="00750F66" w:rsidRPr="00D9588E" w:rsidRDefault="00750F66" w:rsidP="008A1B7F">
            <w:pPr>
              <w:jc w:val="both"/>
              <w:rPr>
                <w:b/>
                <w:bCs/>
                <w:i/>
                <w:iCs/>
                <w:color w:val="000000"/>
                <w:kern w:val="2"/>
                <w:szCs w:val="24"/>
              </w:rPr>
            </w:pPr>
            <w:r>
              <w:rPr>
                <w:kern w:val="2"/>
                <w:szCs w:val="24"/>
              </w:rPr>
              <w:t xml:space="preserve">Tiekėjas įsipareigoja Sutartyje numatytomis sąlygomis perduoti Pirkėjui </w:t>
            </w:r>
            <w:r w:rsidR="00C061DE" w:rsidRPr="00D9588E">
              <w:rPr>
                <w:b/>
                <w:bCs/>
                <w:i/>
                <w:iCs/>
                <w:kern w:val="2"/>
                <w:szCs w:val="24"/>
              </w:rPr>
              <w:t>Nešiojamuosius kompiuterius su monitoriais</w:t>
            </w:r>
            <w:r w:rsidRPr="00D9588E">
              <w:rPr>
                <w:b/>
                <w:bCs/>
                <w:i/>
                <w:iCs/>
                <w:color w:val="000000"/>
                <w:kern w:val="2"/>
                <w:szCs w:val="24"/>
              </w:rPr>
              <w:t xml:space="preserve"> (toliau – Prekės).</w:t>
            </w:r>
          </w:p>
          <w:p w14:paraId="636E8A95" w14:textId="77777777" w:rsidR="008A1B7F" w:rsidRDefault="008A1B7F" w:rsidP="008A1B7F">
            <w:pPr>
              <w:jc w:val="both"/>
              <w:rPr>
                <w:color w:val="000000"/>
                <w:kern w:val="2"/>
                <w:szCs w:val="24"/>
              </w:rPr>
            </w:pPr>
          </w:p>
          <w:p w14:paraId="74009C55" w14:textId="3BE5CEE8" w:rsidR="008A1B7F" w:rsidRDefault="00750F66" w:rsidP="008A1B7F">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FDB1EA1" w:rsidR="00B767F3" w:rsidRDefault="00C061DE">
            <w:pPr>
              <w:rPr>
                <w:kern w:val="2"/>
                <w:szCs w:val="24"/>
              </w:rPr>
            </w:pPr>
            <w:r>
              <w:rPr>
                <w:kern w:val="2"/>
                <w:szCs w:val="24"/>
              </w:rPr>
              <w:t>Nešiojamieji kompiuteriai su monitor</w:t>
            </w:r>
            <w:r w:rsidR="000E2E74">
              <w:rPr>
                <w:kern w:val="2"/>
                <w:szCs w:val="24"/>
              </w:rPr>
              <w:t>i</w:t>
            </w:r>
            <w:r>
              <w:rPr>
                <w:kern w:val="2"/>
                <w:szCs w:val="24"/>
              </w:rPr>
              <w:t>ais</w:t>
            </w:r>
            <w:r w:rsidR="008A1B7F">
              <w:rPr>
                <w:kern w:val="2"/>
                <w:szCs w:val="24"/>
              </w:rPr>
              <w:t xml:space="preserve">, </w:t>
            </w:r>
            <w:r w:rsidR="008A1B7F" w:rsidRPr="00BC676A">
              <w:rPr>
                <w:kern w:val="2"/>
                <w:szCs w:val="24"/>
              </w:rPr>
              <w:t xml:space="preserve">pirkimo ID </w:t>
            </w:r>
            <w:r w:rsidR="00BC676A" w:rsidRPr="00BC676A">
              <w:rPr>
                <w:kern w:val="2"/>
                <w:szCs w:val="24"/>
              </w:rPr>
              <w:t>7214211</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7636853" w14:textId="30F351E8" w:rsidR="00C46508" w:rsidRPr="00C61212" w:rsidRDefault="0052791C" w:rsidP="00C46508">
            <w:pPr>
              <w:pStyle w:val="Sraopastraipa"/>
              <w:spacing w:after="0" w:line="240" w:lineRule="auto"/>
              <w:ind w:left="0"/>
              <w:rPr>
                <w:color w:val="000000" w:themeColor="text1"/>
                <w:szCs w:val="24"/>
              </w:rPr>
            </w:pPr>
            <w:r>
              <w:rPr>
                <w:color w:val="000000" w:themeColor="text1"/>
                <w:szCs w:val="24"/>
              </w:rPr>
              <w:t>Netaikoma</w:t>
            </w:r>
          </w:p>
          <w:p w14:paraId="4FF35239" w14:textId="57482FEC" w:rsidR="00B767F3" w:rsidRDefault="00B767F3">
            <w:pPr>
              <w:rPr>
                <w:kern w:val="2"/>
                <w:szCs w:val="24"/>
              </w:rPr>
            </w:pPr>
          </w:p>
        </w:tc>
      </w:tr>
      <w:tr w:rsidR="00B767F3" w14:paraId="7A8EB718" w14:textId="77777777">
        <w:trPr>
          <w:trHeight w:val="300"/>
        </w:trPr>
        <w:tc>
          <w:tcPr>
            <w:tcW w:w="9535" w:type="dxa"/>
            <w:gridSpan w:val="5"/>
          </w:tcPr>
          <w:p w14:paraId="4BED9AB1" w14:textId="77777777" w:rsidR="00B767F3" w:rsidRDefault="00DD7479">
            <w:pPr>
              <w:jc w:val="center"/>
              <w:rPr>
                <w:b/>
                <w:bCs/>
                <w:kern w:val="2"/>
                <w:szCs w:val="24"/>
              </w:rPr>
            </w:pPr>
            <w:r>
              <w:rPr>
                <w:b/>
                <w:bCs/>
                <w:kern w:val="2"/>
                <w:szCs w:val="24"/>
              </w:rPr>
              <w:t>4. PREKIŲ PRISTATYMO TERMINAI IR PREKIŲ PERDAVIMO - PRIĖMIMO TVARKA</w:t>
            </w:r>
          </w:p>
          <w:p w14:paraId="378814B2" w14:textId="77777777" w:rsidR="00E5732E" w:rsidRDefault="00E5732E">
            <w:pPr>
              <w:jc w:val="center"/>
              <w:rPr>
                <w:b/>
                <w:bCs/>
                <w:kern w:val="2"/>
                <w:szCs w:val="24"/>
              </w:rPr>
            </w:pP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61F79F0F" w:rsidR="00B767F3" w:rsidRDefault="00DD7479">
            <w:pPr>
              <w:rPr>
                <w:b/>
                <w:bCs/>
                <w:kern w:val="2"/>
                <w:szCs w:val="24"/>
              </w:rPr>
            </w:pPr>
            <w:r>
              <w:rPr>
                <w:b/>
                <w:bCs/>
                <w:kern w:val="2"/>
                <w:szCs w:val="24"/>
              </w:rPr>
              <w:t>4.1. </w:t>
            </w:r>
            <w:r w:rsidR="00F56A3D" w:rsidRPr="00F56A3D">
              <w:rPr>
                <w:b/>
                <w:bCs/>
                <w:kern w:val="2"/>
                <w:szCs w:val="24"/>
              </w:rPr>
              <w:t xml:space="preserve">Prekių pristatymo terminas, kai Prekės pristatomos </w:t>
            </w:r>
            <w:r w:rsidR="006016AF">
              <w:rPr>
                <w:b/>
                <w:bCs/>
                <w:kern w:val="2"/>
                <w:szCs w:val="24"/>
              </w:rPr>
              <w:t>dalimis</w:t>
            </w:r>
          </w:p>
        </w:tc>
        <w:tc>
          <w:tcPr>
            <w:tcW w:w="6828" w:type="dxa"/>
            <w:gridSpan w:val="2"/>
            <w:tcBorders>
              <w:top w:val="single" w:sz="4" w:space="0" w:color="auto"/>
              <w:left w:val="single" w:sz="4" w:space="0" w:color="auto"/>
              <w:bottom w:val="single" w:sz="4" w:space="0" w:color="auto"/>
              <w:right w:val="single" w:sz="4" w:space="0" w:color="auto"/>
            </w:tcBorders>
          </w:tcPr>
          <w:p w14:paraId="6D7B0AE4" w14:textId="2D3CA258" w:rsidR="00B767F3" w:rsidRDefault="00CE1D70" w:rsidP="00CE79E3">
            <w:pPr>
              <w:pStyle w:val="Sraopastraipa"/>
              <w:spacing w:line="240" w:lineRule="auto"/>
              <w:ind w:left="0" w:hanging="16"/>
              <w:jc w:val="both"/>
              <w:rPr>
                <w:rFonts w:cs="Tahoma"/>
              </w:rPr>
            </w:pPr>
            <w:r w:rsidRPr="00CE1D70">
              <w:rPr>
                <w:kern w:val="2"/>
                <w:szCs w:val="24"/>
              </w:rPr>
              <w:t xml:space="preserve">Tiekėjas pagal atskirą užsakymą įsipareigoja pristatyti Prekes ne vėliau kaip per </w:t>
            </w:r>
            <w:r w:rsidR="0055756B">
              <w:rPr>
                <w:kern w:val="2"/>
                <w:szCs w:val="24"/>
              </w:rPr>
              <w:t xml:space="preserve">15 darbo dienų nuo </w:t>
            </w:r>
            <w:r>
              <w:rPr>
                <w:kern w:val="2"/>
                <w:szCs w:val="24"/>
              </w:rPr>
              <w:t xml:space="preserve"> </w:t>
            </w:r>
            <w:r w:rsidRPr="00CE1D70">
              <w:rPr>
                <w:kern w:val="2"/>
                <w:szCs w:val="24"/>
              </w:rPr>
              <w:t xml:space="preserve">užsakymo pateikimo dienos šiuo adresu: </w:t>
            </w:r>
            <w:r w:rsidR="00E45DC8">
              <w:rPr>
                <w:rFonts w:cs="Tahoma"/>
              </w:rPr>
              <w:t>Vilniaus al. 18, Druskininkai.</w:t>
            </w:r>
          </w:p>
          <w:p w14:paraId="17BD2B2B" w14:textId="3F039700" w:rsidR="00C4450B" w:rsidRPr="00D9588E" w:rsidRDefault="00C4450B" w:rsidP="003453EE">
            <w:pPr>
              <w:numPr>
                <w:ilvl w:val="1"/>
                <w:numId w:val="0"/>
              </w:numPr>
              <w:tabs>
                <w:tab w:val="num" w:pos="576"/>
              </w:tabs>
              <w:spacing w:after="40"/>
              <w:jc w:val="both"/>
              <w:outlineLvl w:val="1"/>
              <w:rPr>
                <w:rFonts w:cs="Tahoma"/>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6EFE765"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1BFEBE8" w14:textId="22ABC619" w:rsidR="00A157F4" w:rsidRPr="007774D3" w:rsidRDefault="00104BB9" w:rsidP="00A157F4">
            <w:pPr>
              <w:jc w:val="both"/>
              <w:rPr>
                <w:kern w:val="2"/>
                <w:szCs w:val="24"/>
              </w:rPr>
            </w:pPr>
            <w:r w:rsidRPr="00104BB9">
              <w:rPr>
                <w:kern w:val="2"/>
                <w:szCs w:val="24"/>
              </w:rPr>
              <w:t>Užsakymai teikiami Tiekėjo nurodytu elektroniniu paštu</w:t>
            </w:r>
            <w:r w:rsidR="00616E9A">
              <w:rPr>
                <w:kern w:val="2"/>
                <w:szCs w:val="24"/>
              </w:rPr>
              <w:t>_____________________</w:t>
            </w:r>
            <w:r w:rsidRPr="00104BB9">
              <w:rPr>
                <w:kern w:val="2"/>
                <w:szCs w:val="24"/>
              </w:rPr>
              <w:t xml:space="preserve"> </w:t>
            </w:r>
            <w:r w:rsidR="007774D3" w:rsidRPr="007774D3">
              <w:rPr>
                <w:kern w:val="2"/>
                <w:szCs w:val="24"/>
              </w:rPr>
              <w:t>laikomi gautais užsakymo pateikimo dieną.</w:t>
            </w:r>
          </w:p>
          <w:p w14:paraId="259299EF" w14:textId="77777777" w:rsidR="007774D3" w:rsidRDefault="007774D3" w:rsidP="00A157F4">
            <w:pPr>
              <w:jc w:val="both"/>
              <w:rPr>
                <w:kern w:val="2"/>
                <w:szCs w:val="24"/>
              </w:rPr>
            </w:pPr>
          </w:p>
          <w:p w14:paraId="4676B73B" w14:textId="6A6783C4" w:rsidR="00A157F4" w:rsidRPr="00A157F4" w:rsidRDefault="00A157F4" w:rsidP="00A157F4">
            <w:pPr>
              <w:jc w:val="both"/>
              <w:rPr>
                <w:kern w:val="2"/>
                <w:szCs w:val="24"/>
              </w:rPr>
            </w:pPr>
            <w:r w:rsidRPr="00A157F4">
              <w:rPr>
                <w:kern w:val="2"/>
                <w:szCs w:val="24"/>
              </w:rPr>
              <w:t>T</w:t>
            </w:r>
            <w:r w:rsidR="00CC3D62" w:rsidRPr="00A157F4">
              <w:rPr>
                <w:kern w:val="2"/>
                <w:szCs w:val="24"/>
              </w:rPr>
              <w:t xml:space="preserve">iekėjas </w:t>
            </w:r>
            <w:r w:rsidRPr="00A157F4">
              <w:rPr>
                <w:kern w:val="2"/>
                <w:szCs w:val="24"/>
              </w:rPr>
              <w:t xml:space="preserve">pristato naujas, nenaudotas, neturinčias paslėptų trūkumų bei defektų Prekes, nepažeistoje gamintojo pakuotėje. </w:t>
            </w:r>
          </w:p>
          <w:p w14:paraId="43C1B2E6" w14:textId="6FA27F62" w:rsidR="00A157F4" w:rsidRDefault="00A157F4" w:rsidP="00CC3D62">
            <w:pPr>
              <w:jc w:val="both"/>
              <w:rPr>
                <w:kern w:val="2"/>
                <w:szCs w:val="24"/>
              </w:rPr>
            </w:pPr>
            <w:r w:rsidRPr="00A157F4">
              <w:rPr>
                <w:kern w:val="2"/>
                <w:szCs w:val="24"/>
              </w:rPr>
              <w:t xml:space="preserve">Pristatomos Prekės privalo atitikti </w:t>
            </w:r>
            <w:r w:rsidR="00AA0119">
              <w:rPr>
                <w:kern w:val="2"/>
                <w:szCs w:val="24"/>
              </w:rPr>
              <w:t>T</w:t>
            </w:r>
            <w:r w:rsidRPr="00A157F4">
              <w:rPr>
                <w:kern w:val="2"/>
                <w:szCs w:val="24"/>
              </w:rPr>
              <w:t>echninė</w:t>
            </w:r>
            <w:r w:rsidR="00AA0119">
              <w:rPr>
                <w:kern w:val="2"/>
                <w:szCs w:val="24"/>
              </w:rPr>
              <w:t>je</w:t>
            </w:r>
            <w:r w:rsidRPr="00A157F4">
              <w:rPr>
                <w:kern w:val="2"/>
                <w:szCs w:val="24"/>
              </w:rPr>
              <w:t xml:space="preserve"> specifikacijo</w:t>
            </w:r>
            <w:r w:rsidR="00AA0119">
              <w:rPr>
                <w:kern w:val="2"/>
                <w:szCs w:val="24"/>
              </w:rPr>
              <w:t>je nurodytus</w:t>
            </w:r>
            <w:r w:rsidRPr="00A157F4">
              <w:rPr>
                <w:kern w:val="2"/>
                <w:szCs w:val="24"/>
              </w:rPr>
              <w:t xml:space="preserve"> reikalavimus. Jei </w:t>
            </w:r>
            <w:r w:rsidR="00AA0119">
              <w:rPr>
                <w:kern w:val="2"/>
                <w:szCs w:val="24"/>
              </w:rPr>
              <w:t>T</w:t>
            </w:r>
            <w:r w:rsidR="00AA0119" w:rsidRPr="00A157F4">
              <w:rPr>
                <w:kern w:val="2"/>
                <w:szCs w:val="24"/>
              </w:rPr>
              <w:t>echninė</w:t>
            </w:r>
            <w:r w:rsidR="00AA0119">
              <w:rPr>
                <w:kern w:val="2"/>
                <w:szCs w:val="24"/>
              </w:rPr>
              <w:t>je</w:t>
            </w:r>
            <w:r w:rsidR="00AA0119" w:rsidRPr="00A157F4">
              <w:rPr>
                <w:kern w:val="2"/>
                <w:szCs w:val="24"/>
              </w:rPr>
              <w:t xml:space="preserve"> specifikacijo</w:t>
            </w:r>
            <w:r w:rsidR="00AA0119">
              <w:rPr>
                <w:kern w:val="2"/>
                <w:szCs w:val="24"/>
              </w:rPr>
              <w:t xml:space="preserve">je </w:t>
            </w:r>
            <w:r w:rsidRPr="00A157F4">
              <w:rPr>
                <w:kern w:val="2"/>
                <w:szCs w:val="24"/>
              </w:rPr>
              <w:t xml:space="preserve">nurodyta Prekė nebegaminama, ji gali būti keičiama tik į </w:t>
            </w:r>
            <w:r w:rsidR="00AA0119">
              <w:rPr>
                <w:kern w:val="2"/>
                <w:szCs w:val="24"/>
              </w:rPr>
              <w:t>T</w:t>
            </w:r>
            <w:r w:rsidRPr="00A157F4">
              <w:rPr>
                <w:kern w:val="2"/>
                <w:szCs w:val="24"/>
              </w:rPr>
              <w:t>echnin</w:t>
            </w:r>
            <w:r w:rsidR="00AA0119">
              <w:rPr>
                <w:kern w:val="2"/>
                <w:szCs w:val="24"/>
              </w:rPr>
              <w:t>ėje</w:t>
            </w:r>
            <w:r w:rsidRPr="00A157F4">
              <w:rPr>
                <w:kern w:val="2"/>
                <w:szCs w:val="24"/>
              </w:rPr>
              <w:t xml:space="preserve"> specifikacij</w:t>
            </w:r>
            <w:r w:rsidR="00AA0119">
              <w:rPr>
                <w:kern w:val="2"/>
                <w:szCs w:val="24"/>
              </w:rPr>
              <w:t>oje</w:t>
            </w:r>
            <w:r w:rsidRPr="00A157F4">
              <w:rPr>
                <w:kern w:val="2"/>
                <w:szCs w:val="24"/>
              </w:rPr>
              <w:t xml:space="preserve"> atitinkančią Prekę arba geresnės techninės specifikacijos Prekę. Prekės keitimui turi būti pateiktas Prekės </w:t>
            </w:r>
            <w:r w:rsidRPr="00A157F4">
              <w:rPr>
                <w:kern w:val="2"/>
                <w:szCs w:val="24"/>
              </w:rPr>
              <w:lastRenderedPageBreak/>
              <w:t>gamintojo patvirtinimas ar kitas dokumentas įrodantis, kad gamintojas nebegamina konkrečios prašomos pakeisti Prekės.</w:t>
            </w:r>
          </w:p>
          <w:p w14:paraId="4F9F0D5E" w14:textId="2D25B3F9" w:rsidR="00A157F4" w:rsidRDefault="00A157F4">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9101F87"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2E926C5" w14:textId="77777777" w:rsidR="00B767F3" w:rsidRDefault="00666BDC" w:rsidP="00B2177E">
            <w:pPr>
              <w:jc w:val="both"/>
              <w:rPr>
                <w:kern w:val="2"/>
                <w:szCs w:val="24"/>
              </w:rPr>
            </w:pPr>
            <w:r w:rsidRPr="00567790">
              <w:rPr>
                <w:kern w:val="2"/>
                <w:szCs w:val="24"/>
              </w:rPr>
              <w:t>Kartu su Prekėmis pateikiami šie dokumentai: Prekių perdavimo-priėmimo aktas, jeigu Pirkėjas reikalauja – Prekių kokybės sertifikatas. Tiekėjui nepateikus nurodytų dokumentų, laikoma, kad Prekės neatitinka Sutartyje nustatytų reikalavimų.</w:t>
            </w:r>
          </w:p>
          <w:p w14:paraId="73FFA04B" w14:textId="08532410" w:rsidR="00666BDC" w:rsidRDefault="00666BDC">
            <w:pPr>
              <w:rPr>
                <w:kern w:val="2"/>
                <w:szCs w:val="24"/>
              </w:rPr>
            </w:pPr>
          </w:p>
        </w:tc>
      </w:tr>
      <w:tr w:rsidR="00B767F3" w14:paraId="256DAE69" w14:textId="77777777">
        <w:trPr>
          <w:trHeight w:val="300"/>
        </w:trPr>
        <w:tc>
          <w:tcPr>
            <w:tcW w:w="9535" w:type="dxa"/>
            <w:gridSpan w:val="5"/>
          </w:tcPr>
          <w:p w14:paraId="442D2632" w14:textId="77777777" w:rsidR="00E5732E" w:rsidRDefault="00DD7479">
            <w:pPr>
              <w:jc w:val="center"/>
              <w:rPr>
                <w:b/>
                <w:bCs/>
                <w:kern w:val="2"/>
                <w:szCs w:val="24"/>
              </w:rPr>
            </w:pPr>
            <w:r>
              <w:rPr>
                <w:b/>
                <w:bCs/>
                <w:kern w:val="2"/>
                <w:szCs w:val="24"/>
              </w:rPr>
              <w:t>5. SUTARTIES KAINA IR ATSISKAITYMO TVARKA</w:t>
            </w:r>
          </w:p>
          <w:p w14:paraId="37A3E3FA" w14:textId="537A55D5" w:rsidR="00E5732E" w:rsidRDefault="00E5732E">
            <w:pPr>
              <w:jc w:val="center"/>
              <w:rPr>
                <w:b/>
                <w:bCs/>
                <w:kern w:val="2"/>
                <w:szCs w:val="24"/>
              </w:rPr>
            </w:pP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 xml:space="preserve">Fiksuoto </w:t>
            </w:r>
            <w:r w:rsidRPr="00496B7A">
              <w:rPr>
                <w:kern w:val="2"/>
                <w:szCs w:val="24"/>
              </w:rPr>
              <w:t>įkainio</w:t>
            </w:r>
            <w:r>
              <w:rPr>
                <w:kern w:val="2"/>
                <w:szCs w:val="24"/>
              </w:rPr>
              <w:t xml:space="preserve"> kainodara</w:t>
            </w:r>
          </w:p>
          <w:p w14:paraId="5898D319" w14:textId="0FDC233A"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A61823" w14:textId="4016C2B6" w:rsidR="00325D0A" w:rsidRPr="00710436" w:rsidRDefault="00325D0A" w:rsidP="00325D0A">
            <w:pPr>
              <w:jc w:val="both"/>
              <w:rPr>
                <w:kern w:val="2"/>
                <w:szCs w:val="24"/>
              </w:rPr>
            </w:pPr>
            <w:r>
              <w:rPr>
                <w:kern w:val="2"/>
                <w:szCs w:val="24"/>
              </w:rPr>
              <w:t xml:space="preserve">Pradinės Sutarties vertė yra </w:t>
            </w:r>
            <w:r w:rsidR="00DB0334" w:rsidRPr="00710436">
              <w:rPr>
                <w:kern w:val="2"/>
                <w:szCs w:val="24"/>
              </w:rPr>
              <w:t>30000</w:t>
            </w:r>
            <w:r w:rsidR="00710436" w:rsidRPr="00710436">
              <w:rPr>
                <w:kern w:val="2"/>
                <w:szCs w:val="24"/>
              </w:rPr>
              <w:t>,00</w:t>
            </w:r>
            <w:r w:rsidR="00DB0334" w:rsidRPr="00710436">
              <w:rPr>
                <w:kern w:val="2"/>
                <w:szCs w:val="24"/>
              </w:rPr>
              <w:t xml:space="preserve"> </w:t>
            </w:r>
            <w:r w:rsidRPr="00710436">
              <w:rPr>
                <w:kern w:val="2"/>
                <w:szCs w:val="24"/>
              </w:rPr>
              <w:t xml:space="preserve">Eur </w:t>
            </w:r>
            <w:r w:rsidR="00710436">
              <w:rPr>
                <w:kern w:val="2"/>
                <w:szCs w:val="24"/>
              </w:rPr>
              <w:t>(</w:t>
            </w:r>
            <w:r w:rsidR="00E911DE" w:rsidRPr="00710436">
              <w:rPr>
                <w:kern w:val="2"/>
                <w:szCs w:val="24"/>
              </w:rPr>
              <w:t>trisdešimt tūkstančių ir 00 cent</w:t>
            </w:r>
            <w:r w:rsidR="00710436" w:rsidRPr="00710436">
              <w:rPr>
                <w:kern w:val="2"/>
                <w:szCs w:val="24"/>
              </w:rPr>
              <w:t>ų</w:t>
            </w:r>
            <w:r w:rsidR="00710436">
              <w:rPr>
                <w:kern w:val="2"/>
                <w:szCs w:val="24"/>
              </w:rPr>
              <w:t>)</w:t>
            </w:r>
            <w:r w:rsidRPr="00710436">
              <w:rPr>
                <w:kern w:val="2"/>
                <w:szCs w:val="24"/>
              </w:rPr>
              <w:t xml:space="preserve"> be PVM. </w:t>
            </w:r>
          </w:p>
          <w:p w14:paraId="18F8EFBA" w14:textId="754947EC" w:rsidR="00325D0A" w:rsidRPr="00795D3B" w:rsidRDefault="00325D0A" w:rsidP="00325D0A">
            <w:pPr>
              <w:jc w:val="both"/>
              <w:rPr>
                <w:kern w:val="2"/>
                <w:szCs w:val="24"/>
              </w:rPr>
            </w:pPr>
            <w:r>
              <w:rPr>
                <w:kern w:val="2"/>
                <w:szCs w:val="24"/>
              </w:rPr>
              <w:t xml:space="preserve">PVM sudaro </w:t>
            </w:r>
            <w:r w:rsidR="00DB0334" w:rsidRPr="00795D3B">
              <w:rPr>
                <w:kern w:val="2"/>
                <w:szCs w:val="24"/>
              </w:rPr>
              <w:t>6300</w:t>
            </w:r>
            <w:r w:rsidR="001A52C2" w:rsidRPr="00795D3B">
              <w:rPr>
                <w:kern w:val="2"/>
                <w:szCs w:val="24"/>
              </w:rPr>
              <w:t>,00</w:t>
            </w:r>
            <w:r w:rsidRPr="00795D3B">
              <w:rPr>
                <w:kern w:val="2"/>
                <w:szCs w:val="24"/>
              </w:rPr>
              <w:t xml:space="preserve"> Eur (</w:t>
            </w:r>
            <w:r w:rsidR="001A52C2" w:rsidRPr="00795D3B">
              <w:rPr>
                <w:kern w:val="2"/>
                <w:szCs w:val="24"/>
              </w:rPr>
              <w:t>šeši tūkstančiai trys šimtai ir 00 centų</w:t>
            </w:r>
            <w:r w:rsidRPr="00795D3B">
              <w:rPr>
                <w:kern w:val="2"/>
                <w:szCs w:val="24"/>
              </w:rPr>
              <w:t>).</w:t>
            </w:r>
          </w:p>
          <w:p w14:paraId="21117376" w14:textId="5D5DF4C7" w:rsidR="00325D0A" w:rsidRPr="00795D3B" w:rsidRDefault="00325D0A" w:rsidP="00325D0A">
            <w:pPr>
              <w:jc w:val="both"/>
              <w:rPr>
                <w:kern w:val="2"/>
                <w:szCs w:val="24"/>
              </w:rPr>
            </w:pPr>
            <w:r w:rsidRPr="00795D3B">
              <w:rPr>
                <w:kern w:val="2"/>
                <w:szCs w:val="24"/>
              </w:rPr>
              <w:t xml:space="preserve">Sutarties kaina yra </w:t>
            </w:r>
            <w:r w:rsidR="00DB0334" w:rsidRPr="00795D3B">
              <w:rPr>
                <w:kern w:val="2"/>
                <w:szCs w:val="24"/>
              </w:rPr>
              <w:t>36300</w:t>
            </w:r>
            <w:r w:rsidR="001A52C2" w:rsidRPr="00795D3B">
              <w:rPr>
                <w:kern w:val="2"/>
                <w:szCs w:val="24"/>
              </w:rPr>
              <w:t>,00</w:t>
            </w:r>
            <w:r w:rsidRPr="00795D3B">
              <w:rPr>
                <w:kern w:val="2"/>
                <w:szCs w:val="24"/>
              </w:rPr>
              <w:t xml:space="preserve"> Eur, (</w:t>
            </w:r>
            <w:r w:rsidR="001A52C2" w:rsidRPr="00795D3B">
              <w:rPr>
                <w:kern w:val="2"/>
                <w:szCs w:val="24"/>
              </w:rPr>
              <w:t xml:space="preserve">trisdešimt šeši tūkstančiai ir trys šimtai </w:t>
            </w:r>
            <w:r w:rsidR="00795D3B" w:rsidRPr="00795D3B">
              <w:rPr>
                <w:kern w:val="2"/>
                <w:szCs w:val="24"/>
              </w:rPr>
              <w:t>ir 00 centų</w:t>
            </w:r>
            <w:r w:rsidRPr="00795D3B">
              <w:rPr>
                <w:kern w:val="2"/>
                <w:szCs w:val="24"/>
              </w:rPr>
              <w:t>) Eur su PVM.</w:t>
            </w:r>
          </w:p>
          <w:p w14:paraId="200B30D4" w14:textId="77777777" w:rsidR="00D56CA6" w:rsidRDefault="00D56CA6" w:rsidP="007259B6">
            <w:pPr>
              <w:jc w:val="both"/>
              <w:rPr>
                <w:kern w:val="2"/>
                <w:szCs w:val="24"/>
              </w:rPr>
            </w:pPr>
          </w:p>
          <w:p w14:paraId="2D2F698E" w14:textId="77777777" w:rsidR="00E911DE" w:rsidRPr="00E911DE" w:rsidRDefault="00E911DE" w:rsidP="00E911DE">
            <w:pPr>
              <w:jc w:val="both"/>
              <w:rPr>
                <w:color w:val="000000"/>
                <w:kern w:val="2"/>
                <w:szCs w:val="24"/>
              </w:rPr>
            </w:pPr>
            <w:r w:rsidRPr="00E911DE">
              <w:rPr>
                <w:color w:val="000000"/>
                <w:kern w:val="2"/>
                <w:szCs w:val="24"/>
              </w:rPr>
              <w:t xml:space="preserve">Šioje Sutartyje Pradinės Sutarties vertė yra lygi maksimaliai pirkimui skirtai lėšų sumai be PVM pirkimo dokumentuose ir Sutartyje nurodytų Prekių įsigijimui Tiekėjo pasiūlyme nurodytais įkainiais be PVM. </w:t>
            </w:r>
          </w:p>
          <w:p w14:paraId="0EF13079" w14:textId="77777777" w:rsidR="00E911DE" w:rsidRPr="00E911DE" w:rsidRDefault="00E911DE" w:rsidP="00E911DE">
            <w:pPr>
              <w:jc w:val="both"/>
              <w:rPr>
                <w:color w:val="000000"/>
                <w:kern w:val="2"/>
                <w:szCs w:val="24"/>
              </w:rPr>
            </w:pPr>
          </w:p>
          <w:p w14:paraId="55DD5B29" w14:textId="77777777" w:rsidR="00E911DE" w:rsidRPr="00E911DE" w:rsidRDefault="00E911DE" w:rsidP="00E911DE">
            <w:pPr>
              <w:jc w:val="both"/>
              <w:rPr>
                <w:color w:val="000000"/>
                <w:kern w:val="2"/>
                <w:szCs w:val="24"/>
              </w:rPr>
            </w:pPr>
            <w:r w:rsidRPr="00E911DE">
              <w:rPr>
                <w:color w:val="000000"/>
                <w:kern w:val="2"/>
                <w:szCs w:val="24"/>
              </w:rPr>
              <w:t>Pirkėjas perka Prekes pagal poreikį Sutartyje arba jos priede Nr. 2 nurodytais įkainiais, neviršijant Sutarties kainos. Sutartyje arba jos priede Nr. 2 atskirose eilutėse nurodytas Prekių kiekis gali būti keičiamas (didėti ar mažėti).</w:t>
            </w:r>
          </w:p>
          <w:p w14:paraId="01BFD1E7" w14:textId="12DABB6B" w:rsidR="00B767F3" w:rsidRDefault="00E911DE" w:rsidP="00E911DE">
            <w:pPr>
              <w:jc w:val="both"/>
              <w:rPr>
                <w:color w:val="000000"/>
                <w:kern w:val="2"/>
                <w:szCs w:val="24"/>
              </w:rPr>
            </w:pPr>
            <w:r w:rsidRPr="00E911DE">
              <w:rPr>
                <w:color w:val="000000"/>
                <w:kern w:val="2"/>
                <w:szCs w:val="24"/>
              </w:rPr>
              <w:t>Pirkėjas neįsipareigoja nupirkti viso Sutartyje arba jos priede Nr. 2 nurodyto prekių kiekio, jis turi teisę užsakyti mažiau ar daugiau prekių, neviršydamas pradinės Sutarties vertės ir apskaičiuotos PVM sumos. Pirkėjas neįsipareigoja nupirkti prekių  už visą Sutarties 5.2 punkte nurodytą maksimalią pirkimui skirtą sumą (su PVM).</w:t>
            </w:r>
          </w:p>
        </w:tc>
      </w:tr>
      <w:tr w:rsidR="002663E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2663EE" w:rsidRDefault="002663EE" w:rsidP="002663E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2663EE" w:rsidRDefault="002663EE" w:rsidP="002663EE">
            <w:pPr>
              <w:rPr>
                <w:b/>
                <w:bCs/>
                <w:kern w:val="2"/>
                <w:szCs w:val="24"/>
              </w:rPr>
            </w:pPr>
          </w:p>
          <w:p w14:paraId="74CCE03C" w14:textId="77777777" w:rsidR="002663EE" w:rsidRDefault="002663EE" w:rsidP="002663E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65DDC7E" w14:textId="77777777" w:rsidR="002663EE" w:rsidRPr="00E26411" w:rsidRDefault="002663EE" w:rsidP="002663EE">
            <w:pPr>
              <w:rPr>
                <w:color w:val="000000" w:themeColor="text1"/>
                <w:kern w:val="2"/>
                <w:szCs w:val="24"/>
              </w:rPr>
            </w:pPr>
            <w:r w:rsidRPr="00E26411">
              <w:rPr>
                <w:color w:val="000000" w:themeColor="text1"/>
                <w:kern w:val="2"/>
                <w:szCs w:val="24"/>
              </w:rPr>
              <w:t>Sutarties įkainiai bus perskaičiuojami:</w:t>
            </w:r>
          </w:p>
          <w:p w14:paraId="29E09242" w14:textId="77777777" w:rsidR="002663EE" w:rsidRPr="00E26411" w:rsidRDefault="002663EE" w:rsidP="002663EE">
            <w:pPr>
              <w:rPr>
                <w:color w:val="000000" w:themeColor="text1"/>
                <w:kern w:val="2"/>
                <w:szCs w:val="24"/>
              </w:rPr>
            </w:pPr>
            <w:r w:rsidRPr="00E26411">
              <w:rPr>
                <w:color w:val="000000" w:themeColor="text1"/>
                <w:kern w:val="2"/>
                <w:szCs w:val="24"/>
              </w:rPr>
              <w:t>5.3.1. dėl PVM tarifo pasikeitimo;</w:t>
            </w:r>
          </w:p>
          <w:p w14:paraId="2757C891" w14:textId="7F900A05" w:rsidR="002663EE" w:rsidRPr="00E26411" w:rsidRDefault="002663EE" w:rsidP="002663EE">
            <w:pPr>
              <w:rPr>
                <w:color w:val="000000" w:themeColor="text1"/>
                <w:kern w:val="2"/>
                <w:szCs w:val="24"/>
              </w:rPr>
            </w:pPr>
            <w:r w:rsidRPr="00E26411">
              <w:rPr>
                <w:color w:val="000000" w:themeColor="text1"/>
                <w:kern w:val="2"/>
                <w:szCs w:val="24"/>
              </w:rPr>
              <w:t>5.3.2.</w:t>
            </w:r>
            <w:r w:rsidR="00FF6458" w:rsidRPr="00E26411">
              <w:rPr>
                <w:color w:val="000000" w:themeColor="text1"/>
                <w:kern w:val="2"/>
                <w:szCs w:val="24"/>
              </w:rPr>
              <w:t xml:space="preserve"> netaikoma</w:t>
            </w:r>
            <w:r w:rsidRPr="00E26411">
              <w:rPr>
                <w:color w:val="000000" w:themeColor="text1"/>
                <w:kern w:val="2"/>
                <w:szCs w:val="24"/>
              </w:rPr>
              <w:t>;</w:t>
            </w:r>
          </w:p>
          <w:p w14:paraId="6DB62D4D" w14:textId="4267850B" w:rsidR="002663EE" w:rsidRPr="00E26411" w:rsidRDefault="002663EE" w:rsidP="00E26411">
            <w:pPr>
              <w:jc w:val="both"/>
              <w:rPr>
                <w:color w:val="000000" w:themeColor="text1"/>
                <w:kern w:val="2"/>
                <w:szCs w:val="24"/>
              </w:rPr>
            </w:pPr>
            <w:r w:rsidRPr="00E26411">
              <w:rPr>
                <w:color w:val="000000" w:themeColor="text1"/>
                <w:kern w:val="2"/>
                <w:szCs w:val="24"/>
              </w:rPr>
              <w:t>5.3.3.</w:t>
            </w:r>
            <w:r w:rsidR="00C869B0" w:rsidRPr="00E26411">
              <w:rPr>
                <w:color w:val="000000" w:themeColor="text1"/>
                <w:kern w:val="2"/>
                <w:szCs w:val="24"/>
              </w:rPr>
              <w:t xml:space="preserve"> </w:t>
            </w:r>
            <w:r w:rsidR="00E26411" w:rsidRPr="00E26411">
              <w:rPr>
                <w:color w:val="000000" w:themeColor="text1"/>
                <w:kern w:val="2"/>
                <w:szCs w:val="24"/>
              </w:rPr>
              <w:t>dėl</w:t>
            </w:r>
            <w:r w:rsidR="00E26411" w:rsidRPr="00E26411">
              <w:rPr>
                <w:b/>
                <w:bCs/>
                <w:color w:val="000000" w:themeColor="text1"/>
                <w:kern w:val="2"/>
                <w:szCs w:val="24"/>
              </w:rPr>
              <w:t xml:space="preserve"> </w:t>
            </w:r>
            <w:r w:rsidR="00E26411" w:rsidRPr="00723328">
              <w:rPr>
                <w:color w:val="000000" w:themeColor="text1"/>
                <w:szCs w:val="24"/>
              </w:rPr>
              <w:t>vartotojų kainų indeks</w:t>
            </w:r>
            <w:r w:rsidR="00E26411" w:rsidRPr="00E26411">
              <w:rPr>
                <w:color w:val="000000" w:themeColor="text1"/>
                <w:szCs w:val="24"/>
              </w:rPr>
              <w:t>o</w:t>
            </w:r>
            <w:r w:rsidR="00E26411" w:rsidRPr="00723328">
              <w:rPr>
                <w:color w:val="000000" w:themeColor="text1"/>
                <w:szCs w:val="24"/>
              </w:rPr>
              <w:t xml:space="preserve"> „CP08131 Kompiuteriai, nešiojamieji ir planšetiniai kompiuteriai“</w:t>
            </w:r>
            <w:r w:rsidR="00E26411" w:rsidRPr="00E26411">
              <w:rPr>
                <w:color w:val="000000" w:themeColor="text1"/>
                <w:szCs w:val="24"/>
              </w:rPr>
              <w:t xml:space="preserve"> pokyčio.</w:t>
            </w:r>
          </w:p>
          <w:p w14:paraId="7CE73E9A" w14:textId="5E6524F8" w:rsidR="002663EE" w:rsidRDefault="002663EE" w:rsidP="002663EE">
            <w:pPr>
              <w:rPr>
                <w:color w:val="FF0000"/>
                <w:kern w:val="2"/>
              </w:rPr>
            </w:pPr>
            <w:r w:rsidRPr="00E26411">
              <w:rPr>
                <w:color w:val="000000" w:themeColor="text1"/>
                <w:kern w:val="2"/>
                <w:szCs w:val="24"/>
              </w:rPr>
              <w:t xml:space="preserve">5.3.4. </w:t>
            </w:r>
            <w:r w:rsidR="00C869B0" w:rsidRPr="00E26411">
              <w:rPr>
                <w:color w:val="000000" w:themeColor="text1"/>
                <w:kern w:val="2"/>
                <w:szCs w:val="24"/>
              </w:rPr>
              <w:t xml:space="preserve">netaikoma. </w:t>
            </w:r>
          </w:p>
        </w:tc>
      </w:tr>
      <w:tr w:rsidR="002663E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2663EE" w:rsidRDefault="002663EE" w:rsidP="002663E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8396BD" w14:textId="77777777" w:rsidR="00A42A28" w:rsidRPr="00A42A28" w:rsidRDefault="00A42A28" w:rsidP="00A42A28">
            <w:pPr>
              <w:jc w:val="both"/>
              <w:rPr>
                <w:kern w:val="2"/>
                <w:szCs w:val="24"/>
              </w:rPr>
            </w:pPr>
            <w:r w:rsidRPr="00A42A28">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353AB01F" w14:textId="77777777" w:rsidR="00A42A28" w:rsidRPr="00A42A28" w:rsidRDefault="00A42A28" w:rsidP="00A42A28">
            <w:pPr>
              <w:jc w:val="both"/>
              <w:rPr>
                <w:kern w:val="2"/>
                <w:szCs w:val="24"/>
              </w:rPr>
            </w:pPr>
          </w:p>
          <w:p w14:paraId="449693C2" w14:textId="277E800A" w:rsidR="002663EE" w:rsidRDefault="005614D4" w:rsidP="00A42A28">
            <w:pPr>
              <w:jc w:val="both"/>
              <w:rPr>
                <w:kern w:val="2"/>
                <w:szCs w:val="24"/>
              </w:rPr>
            </w:pPr>
            <w:r>
              <w:rPr>
                <w:szCs w:val="24"/>
              </w:rPr>
              <w:lastRenderedPageBreak/>
              <w:t>Perskaičiuoti Sutarties įkainiai įforminami Susitarimu ir turi būti taikomi nuo naujo PVM įvedimo datos (nepriklausomai nuo to, kada pasirašytas Susitarimas).</w:t>
            </w:r>
          </w:p>
        </w:tc>
      </w:tr>
      <w:tr w:rsidR="002663E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2663EE" w:rsidRDefault="002663EE" w:rsidP="002663EE">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7DD63D08" w:rsidR="002663EE" w:rsidRDefault="00FF6458" w:rsidP="002663EE">
            <w:pPr>
              <w:jc w:val="both"/>
            </w:pPr>
            <w:r>
              <w:rPr>
                <w:kern w:val="2"/>
                <w:szCs w:val="24"/>
              </w:rPr>
              <w:t>Netaikoma</w:t>
            </w:r>
          </w:p>
        </w:tc>
      </w:tr>
      <w:tr w:rsidR="002663E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2663EE" w:rsidRDefault="002663EE" w:rsidP="002663EE">
            <w:pPr>
              <w:rPr>
                <w:b/>
                <w:bCs/>
                <w:kern w:val="2"/>
                <w:szCs w:val="24"/>
              </w:rPr>
            </w:pPr>
            <w:r>
              <w:rPr>
                <w:b/>
                <w:bCs/>
                <w:kern w:val="2"/>
                <w:szCs w:val="24"/>
              </w:rPr>
              <w:t>5.3.3. Sutarties kainos / įkainių peržiūra dėl kainų lygio pokyčio</w:t>
            </w:r>
          </w:p>
          <w:p w14:paraId="242E5223" w14:textId="1D979D41" w:rsidR="002663EE" w:rsidRDefault="002663EE" w:rsidP="002663E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FBD4DF" w14:textId="4B4B626E" w:rsidR="002663EE" w:rsidRPr="00FC3874" w:rsidRDefault="002663EE" w:rsidP="002663EE">
            <w:pPr>
              <w:jc w:val="both"/>
              <w:rPr>
                <w:color w:val="000000" w:themeColor="text1"/>
                <w:kern w:val="2"/>
                <w:szCs w:val="24"/>
              </w:rPr>
            </w:pPr>
            <w:r w:rsidRPr="00FC3874">
              <w:rPr>
                <w:color w:val="000000" w:themeColor="text1"/>
                <w:kern w:val="2"/>
                <w:szCs w:val="24"/>
              </w:rPr>
              <w:t>5.3.3.1.</w:t>
            </w:r>
            <w:r w:rsidR="00F46158" w:rsidRPr="00FC3874">
              <w:rPr>
                <w:color w:val="000000" w:themeColor="text1"/>
                <w:kern w:val="2"/>
                <w:szCs w:val="24"/>
              </w:rPr>
              <w:t xml:space="preserve"> </w:t>
            </w:r>
            <w:r w:rsidRPr="00FC3874">
              <w:rPr>
                <w:color w:val="000000" w:themeColor="text1"/>
                <w:kern w:val="2"/>
                <w:szCs w:val="24"/>
              </w:rPr>
              <w:t xml:space="preserve">Bet kuri Sutarties šalis Sutarties galiojimo metu turi teisę inicijuoti Sutarties įkainių peržiūrą (keitimą) ne anksčiau kaip po 6 mėnesių nuo </w:t>
            </w:r>
            <w:r w:rsidRPr="00FC3874">
              <w:rPr>
                <w:color w:val="000000" w:themeColor="text1"/>
                <w:szCs w:val="24"/>
              </w:rPr>
              <w:t xml:space="preserve">paskutinės pirkimo, kurio pagrindu sudaryta Sutartis, pasiūlymų pateikimo termino dienos </w:t>
            </w:r>
            <w:r w:rsidRPr="00FC3874">
              <w:rPr>
                <w:color w:val="000000" w:themeColor="text1"/>
                <w:kern w:val="2"/>
                <w:szCs w:val="24"/>
              </w:rPr>
              <w:t xml:space="preserve">(jeigu peržiūra jau buvo atlikta – nuo Susitarimo dėl paskutinio perskaičiavimo pagal šį Specialiųjų sąlygų papunktį įsigaliojimo dienos), </w:t>
            </w:r>
            <w:r w:rsidRPr="00FC3874">
              <w:rPr>
                <w:color w:val="000000" w:themeColor="text1"/>
                <w:szCs w:val="24"/>
              </w:rPr>
              <w:t xml:space="preserve">jeigu </w:t>
            </w:r>
            <w:r w:rsidRPr="00723328">
              <w:rPr>
                <w:color w:val="000000" w:themeColor="text1"/>
                <w:szCs w:val="24"/>
              </w:rPr>
              <w:t>vartotojų kainų indeks</w:t>
            </w:r>
            <w:r w:rsidRPr="00FC3874">
              <w:rPr>
                <w:color w:val="000000" w:themeColor="text1"/>
                <w:szCs w:val="24"/>
              </w:rPr>
              <w:t>o</w:t>
            </w:r>
            <w:r w:rsidRPr="00723328">
              <w:rPr>
                <w:color w:val="000000" w:themeColor="text1"/>
                <w:szCs w:val="24"/>
              </w:rPr>
              <w:t xml:space="preserve"> „CP08131 Kompiuteriai, nešiojamieji ir planšetiniai kompiuteriai“</w:t>
            </w:r>
            <w:r w:rsidRPr="00FC3874">
              <w:rPr>
                <w:color w:val="000000" w:themeColor="text1"/>
                <w:szCs w:val="24"/>
              </w:rPr>
              <w:t xml:space="preserve"> pokytis (k), apskaičiuotas kaip nustatyta 5.3.3.6 papunktyje, viršija 5 procentus. </w:t>
            </w:r>
            <w:r w:rsidRPr="00FC3874">
              <w:rPr>
                <w:color w:val="000000" w:themeColor="text1"/>
                <w:kern w:val="2"/>
                <w:szCs w:val="24"/>
              </w:rPr>
              <w:t>Sutarties įkainių peržiūra atliekama ne rečiau kaip kas 6 mėnesiai.</w:t>
            </w:r>
          </w:p>
          <w:p w14:paraId="3226D4E1" w14:textId="77777777" w:rsidR="002663EE" w:rsidRPr="00723328" w:rsidRDefault="002663EE" w:rsidP="002663EE">
            <w:pPr>
              <w:jc w:val="both"/>
              <w:rPr>
                <w:szCs w:val="24"/>
              </w:rPr>
            </w:pPr>
          </w:p>
          <w:p w14:paraId="2522439C" w14:textId="678D6225" w:rsidR="002663EE" w:rsidRPr="00A43534" w:rsidRDefault="002663EE" w:rsidP="002663EE">
            <w:pPr>
              <w:jc w:val="both"/>
              <w:rPr>
                <w:color w:val="000000" w:themeColor="text1"/>
                <w:kern w:val="2"/>
                <w:szCs w:val="24"/>
                <w:shd w:val="clear" w:color="auto" w:fill="FFFFFF"/>
              </w:rPr>
            </w:pPr>
            <w:r>
              <w:rPr>
                <w:kern w:val="2"/>
                <w:szCs w:val="24"/>
              </w:rPr>
              <w:t>5.3</w:t>
            </w:r>
            <w:r w:rsidRPr="00A43534">
              <w:rPr>
                <w:color w:val="000000" w:themeColor="text1"/>
                <w:kern w:val="2"/>
                <w:szCs w:val="24"/>
              </w:rPr>
              <w:t xml:space="preserve">.3.2. Sutarties </w:t>
            </w:r>
            <w:r w:rsidRPr="00A43534">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954DE55" w14:textId="77777777" w:rsidR="002663EE" w:rsidRPr="00A43534" w:rsidRDefault="002663EE" w:rsidP="002663EE">
            <w:pPr>
              <w:jc w:val="both"/>
              <w:rPr>
                <w:color w:val="000000" w:themeColor="text1"/>
                <w:kern w:val="2"/>
                <w:szCs w:val="24"/>
                <w:shd w:val="clear" w:color="auto" w:fill="FFFFFF"/>
              </w:rPr>
            </w:pPr>
          </w:p>
          <w:p w14:paraId="2E886DEC" w14:textId="35FB25DF" w:rsidR="002663EE" w:rsidRPr="00A43534" w:rsidRDefault="002663EE" w:rsidP="002663EE">
            <w:pPr>
              <w:jc w:val="both"/>
              <w:rPr>
                <w:color w:val="000000" w:themeColor="text1"/>
                <w:kern w:val="2"/>
                <w:szCs w:val="24"/>
                <w:shd w:val="clear" w:color="auto" w:fill="FFFFFF"/>
              </w:rPr>
            </w:pPr>
            <w:r w:rsidRPr="00A43534">
              <w:rPr>
                <w:color w:val="000000" w:themeColor="text1"/>
                <w:kern w:val="2"/>
                <w:szCs w:val="24"/>
              </w:rPr>
              <w:t>5.3.3.3. </w:t>
            </w:r>
            <w:r w:rsidRPr="00A43534">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3CBE2A19" w14:textId="77777777" w:rsidR="002663EE" w:rsidRPr="00A43534" w:rsidRDefault="002663EE" w:rsidP="002663EE">
            <w:pPr>
              <w:jc w:val="both"/>
              <w:rPr>
                <w:color w:val="000000" w:themeColor="text1"/>
                <w:kern w:val="2"/>
                <w:szCs w:val="24"/>
                <w:shd w:val="clear" w:color="auto" w:fill="FFFFFF"/>
              </w:rPr>
            </w:pPr>
          </w:p>
          <w:p w14:paraId="42EDBDB1" w14:textId="1639CF6D" w:rsidR="002663EE" w:rsidRPr="00A43534" w:rsidRDefault="002663EE" w:rsidP="002663EE">
            <w:pPr>
              <w:jc w:val="both"/>
              <w:rPr>
                <w:color w:val="000000" w:themeColor="text1"/>
                <w:kern w:val="2"/>
                <w:szCs w:val="24"/>
                <w:shd w:val="clear" w:color="auto" w:fill="FFFFFF"/>
              </w:rPr>
            </w:pPr>
            <w:r w:rsidRPr="00A43534">
              <w:rPr>
                <w:color w:val="000000" w:themeColor="text1"/>
                <w:kern w:val="2"/>
                <w:szCs w:val="24"/>
              </w:rPr>
              <w:t xml:space="preserve">5.3.3.4. Atlikdamos Sutarties įkainių peržiūrą </w:t>
            </w:r>
            <w:r w:rsidRPr="00A43534">
              <w:rPr>
                <w:color w:val="000000" w:themeColor="text1"/>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p>
          <w:p w14:paraId="4605AFAE" w14:textId="77777777" w:rsidR="002663EE" w:rsidRPr="00A43534" w:rsidRDefault="002663EE" w:rsidP="002663EE">
            <w:pPr>
              <w:jc w:val="both"/>
              <w:rPr>
                <w:color w:val="000000" w:themeColor="text1"/>
                <w:kern w:val="2"/>
                <w:szCs w:val="24"/>
                <w:shd w:val="clear" w:color="auto" w:fill="FFFFFF"/>
              </w:rPr>
            </w:pPr>
          </w:p>
          <w:p w14:paraId="359309AA" w14:textId="2576486E" w:rsidR="002663EE" w:rsidRPr="00A43534" w:rsidRDefault="002663EE" w:rsidP="002663EE">
            <w:pPr>
              <w:jc w:val="both"/>
              <w:rPr>
                <w:color w:val="000000" w:themeColor="text1"/>
                <w:kern w:val="2"/>
                <w:szCs w:val="24"/>
                <w:shd w:val="clear" w:color="auto" w:fill="FFFFFF"/>
              </w:rPr>
            </w:pPr>
            <w:r w:rsidRPr="00A43534">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2A0E10" w:rsidRPr="00A43534">
              <w:rPr>
                <w:color w:val="000000" w:themeColor="text1"/>
                <w:kern w:val="2"/>
                <w:szCs w:val="24"/>
                <w:shd w:val="clear" w:color="auto" w:fill="FFFFFF"/>
              </w:rPr>
              <w:t>us</w:t>
            </w:r>
            <w:r w:rsidRPr="00A43534">
              <w:rPr>
                <w:color w:val="000000" w:themeColor="text1"/>
                <w:kern w:val="2"/>
                <w:szCs w:val="24"/>
                <w:shd w:val="clear" w:color="auto" w:fill="FFFFFF"/>
              </w:rPr>
              <w:t xml:space="preserve"> Sutarties įkainius, perskaičiuotą Pradinės Sutarties vertę.</w:t>
            </w:r>
          </w:p>
          <w:p w14:paraId="64E69AD8" w14:textId="7D82FEF6" w:rsidR="002663EE" w:rsidRPr="00A43534" w:rsidRDefault="002663EE" w:rsidP="002663EE">
            <w:pPr>
              <w:jc w:val="both"/>
              <w:rPr>
                <w:color w:val="000000" w:themeColor="text1"/>
                <w:kern w:val="2"/>
                <w:szCs w:val="24"/>
                <w:shd w:val="clear" w:color="auto" w:fill="FFFFFF"/>
              </w:rPr>
            </w:pPr>
            <w:r w:rsidRPr="00A43534">
              <w:rPr>
                <w:color w:val="000000" w:themeColor="text1"/>
                <w:kern w:val="2"/>
                <w:szCs w:val="24"/>
                <w:shd w:val="clear" w:color="auto" w:fill="FFFFFF"/>
              </w:rPr>
              <w:t>5.3.3.6. Nauja Sutarties įkainiai apskaičiuojami pagal žemiau pateiktą formulę:</w:t>
            </w:r>
          </w:p>
          <w:p w14:paraId="7DCF335F" w14:textId="257C0F7E" w:rsidR="002663EE" w:rsidRPr="00A43534" w:rsidRDefault="00BB622E" w:rsidP="002663EE">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2663EE" w:rsidRPr="00A43534">
              <w:rPr>
                <w:color w:val="000000" w:themeColor="text1"/>
                <w:kern w:val="2"/>
                <w:szCs w:val="24"/>
              </w:rPr>
              <w:t>, kur a –įkainis (Eur be PVM)) (jei peržiūra jau buvo atlikta, tai po paskutinio perskaičiavimo) </w:t>
            </w:r>
          </w:p>
          <w:p w14:paraId="10F2BABA" w14:textId="236B0C72" w:rsidR="002663EE" w:rsidRPr="00A43534" w:rsidRDefault="002663EE" w:rsidP="002663EE">
            <w:pPr>
              <w:jc w:val="both"/>
              <w:textAlignment w:val="baseline"/>
              <w:rPr>
                <w:color w:val="000000" w:themeColor="text1"/>
                <w:kern w:val="2"/>
                <w:szCs w:val="24"/>
              </w:rPr>
            </w:pPr>
            <w:r w:rsidRPr="00A43534">
              <w:rPr>
                <w:color w:val="000000" w:themeColor="text1"/>
                <w:kern w:val="2"/>
                <w:szCs w:val="24"/>
              </w:rPr>
              <w:t>a</w:t>
            </w:r>
            <w:r w:rsidRPr="00A43534">
              <w:rPr>
                <w:color w:val="000000" w:themeColor="text1"/>
                <w:kern w:val="2"/>
                <w:szCs w:val="24"/>
                <w:vertAlign w:val="subscript"/>
              </w:rPr>
              <w:t>1</w:t>
            </w:r>
            <w:r w:rsidRPr="00A43534">
              <w:rPr>
                <w:color w:val="000000" w:themeColor="text1"/>
                <w:kern w:val="2"/>
                <w:szCs w:val="24"/>
              </w:rPr>
              <w:t xml:space="preserve"> – perskaičiuota (pakeista) įkainis (Eur be PVM) </w:t>
            </w:r>
          </w:p>
          <w:p w14:paraId="4AF224BF" w14:textId="29D0FF95" w:rsidR="002663EE" w:rsidRPr="00A43534" w:rsidRDefault="002663EE" w:rsidP="002663EE">
            <w:pPr>
              <w:jc w:val="both"/>
              <w:rPr>
                <w:color w:val="000000" w:themeColor="text1"/>
              </w:rPr>
            </w:pPr>
            <w:r w:rsidRPr="00A43534">
              <w:rPr>
                <w:color w:val="000000" w:themeColor="text1"/>
                <w:kern w:val="2"/>
                <w:szCs w:val="24"/>
              </w:rPr>
              <w:t xml:space="preserve">k – pagal vartotojų kainų indeksą „CP08131 Kompiuteriai, nešiojamieji ir planšetiniai kompiuteriai“ apskaičiuotas vartotojų </w:t>
            </w:r>
            <w:r w:rsidRPr="00A43534">
              <w:rPr>
                <w:color w:val="000000" w:themeColor="text1"/>
                <w:kern w:val="2"/>
                <w:szCs w:val="24"/>
              </w:rPr>
              <w:lastRenderedPageBreak/>
              <w:t>kainų indekso „CP08131 Kompiuteriai, nešiojamieji ir planšetiniai kompiuteriai“ kainų pokytis (padidėjimas arba sumažėjimas) (%). „k“ reikšmė skaičiuojama pagal formulę:</w:t>
            </w:r>
          </w:p>
          <w:p w14:paraId="46788F8C" w14:textId="77777777" w:rsidR="002663EE" w:rsidRPr="00A43534" w:rsidRDefault="002663EE" w:rsidP="002663EE">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43534">
              <w:rPr>
                <w:color w:val="000000" w:themeColor="text1"/>
                <w:kern w:val="2"/>
                <w:szCs w:val="24"/>
              </w:rPr>
              <w:t>, (proc.) kur</w:t>
            </w:r>
          </w:p>
          <w:p w14:paraId="09000729" w14:textId="6153C5DB" w:rsidR="002663EE" w:rsidRPr="0061557E" w:rsidRDefault="002663EE" w:rsidP="002663EE">
            <w:pPr>
              <w:jc w:val="both"/>
              <w:textAlignment w:val="baseline"/>
              <w:rPr>
                <w:kern w:val="2"/>
              </w:rPr>
            </w:pPr>
            <w:proofErr w:type="spellStart"/>
            <w:r w:rsidRPr="00A43534">
              <w:rPr>
                <w:color w:val="000000" w:themeColor="text1"/>
                <w:kern w:val="2"/>
              </w:rPr>
              <w:t>Ind</w:t>
            </w:r>
            <w:r w:rsidRPr="00A43534">
              <w:rPr>
                <w:color w:val="000000" w:themeColor="text1"/>
                <w:kern w:val="2"/>
                <w:vertAlign w:val="subscript"/>
              </w:rPr>
              <w:t>naujausias</w:t>
            </w:r>
            <w:proofErr w:type="spellEnd"/>
            <w:r w:rsidRPr="00A43534">
              <w:rPr>
                <w:color w:val="000000" w:themeColor="text1"/>
                <w:kern w:val="2"/>
              </w:rPr>
              <w:t xml:space="preserve"> – kreipimosi dėl įkainių peržiūros išsiuntimo kitai šaliai dieną paskelbtas naujausias </w:t>
            </w:r>
            <w:r w:rsidRPr="00A43534">
              <w:rPr>
                <w:color w:val="000000" w:themeColor="text1"/>
                <w:kern w:val="2"/>
                <w:szCs w:val="24"/>
              </w:rPr>
              <w:t xml:space="preserve">vartotojų </w:t>
            </w:r>
            <w:r>
              <w:rPr>
                <w:kern w:val="2"/>
                <w:szCs w:val="24"/>
              </w:rPr>
              <w:t>kainų indeksas „CP08131 Kompiuteriai, nešiojamieji ir planšetiniai kompiuteriai“</w:t>
            </w:r>
          </w:p>
          <w:p w14:paraId="54E57190" w14:textId="77777777" w:rsidR="002663EE" w:rsidRPr="00A43534" w:rsidRDefault="002663EE" w:rsidP="002663EE">
            <w:pPr>
              <w:jc w:val="both"/>
              <w:textAlignment w:val="baseline"/>
              <w:rPr>
                <w:color w:val="000000" w:themeColor="text1"/>
                <w:kern w:val="2"/>
              </w:rPr>
            </w:pPr>
          </w:p>
          <w:p w14:paraId="4E726CC8" w14:textId="77777777" w:rsidR="002663EE" w:rsidRPr="00A43534" w:rsidRDefault="002663EE" w:rsidP="002663EE">
            <w:pPr>
              <w:jc w:val="both"/>
              <w:rPr>
                <w:color w:val="000000" w:themeColor="text1"/>
                <w:kern w:val="2"/>
                <w:szCs w:val="24"/>
              </w:rPr>
            </w:pPr>
            <w:proofErr w:type="spellStart"/>
            <w:r w:rsidRPr="00A43534">
              <w:rPr>
                <w:color w:val="000000" w:themeColor="text1"/>
                <w:kern w:val="2"/>
              </w:rPr>
              <w:t>Ind</w:t>
            </w:r>
            <w:r w:rsidRPr="00A43534">
              <w:rPr>
                <w:color w:val="000000" w:themeColor="text1"/>
                <w:kern w:val="2"/>
                <w:vertAlign w:val="subscript"/>
              </w:rPr>
              <w:t>pradžia</w:t>
            </w:r>
            <w:proofErr w:type="spellEnd"/>
            <w:r w:rsidRPr="00A43534">
              <w:rPr>
                <w:color w:val="000000" w:themeColor="text1"/>
                <w:kern w:val="2"/>
              </w:rPr>
              <w:t xml:space="preserve"> – laikotarpio pradžios datos (mėnesio) </w:t>
            </w:r>
            <w:r w:rsidRPr="00A43534">
              <w:rPr>
                <w:color w:val="000000" w:themeColor="text1"/>
                <w:kern w:val="2"/>
                <w:szCs w:val="24"/>
              </w:rPr>
              <w:t xml:space="preserve">vartotojų kainų indeksas „CP08131 Kompiuteriai, nešiojamieji ir planšetiniai kompiuteriai“. </w:t>
            </w:r>
          </w:p>
          <w:p w14:paraId="058C1407" w14:textId="5A1CD4D9" w:rsidR="002663EE" w:rsidRPr="00A43534" w:rsidRDefault="002663EE" w:rsidP="002663EE">
            <w:pPr>
              <w:jc w:val="both"/>
              <w:rPr>
                <w:color w:val="000000" w:themeColor="text1"/>
                <w:kern w:val="2"/>
              </w:rPr>
            </w:pPr>
            <w:r w:rsidRPr="00A43534">
              <w:rPr>
                <w:color w:val="000000" w:themeColor="text1"/>
                <w:kern w:val="2"/>
              </w:rPr>
              <w:t xml:space="preserve">Pirmojo perskaičiavimo atveju laikotarpio pradžia (mėnuo) yra </w:t>
            </w:r>
            <w:r w:rsidRPr="00A43534">
              <w:rPr>
                <w:color w:val="000000" w:themeColor="text1"/>
                <w:szCs w:val="24"/>
              </w:rPr>
              <w:t xml:space="preserve">paskutinės pirkimo, kurio pagrindu sudaryta Sutartis, pasiūlymų pateikimo termino dienos mėnuo. </w:t>
            </w:r>
            <w:r w:rsidRPr="00A43534">
              <w:rPr>
                <w:color w:val="000000" w:themeColor="text1"/>
                <w:kern w:val="2"/>
              </w:rPr>
              <w:t>Antrojo ir vėlesnių perskaičiavimų atveju laikotarpio pradžia (mėnuo) yra paskutinio perskaičiavimo metu naudotos paskelbto atitinkamo indekso reikšmės mėnuo.</w:t>
            </w:r>
          </w:p>
          <w:p w14:paraId="01BA6666" w14:textId="77777777" w:rsidR="002663EE" w:rsidRPr="00A43534" w:rsidRDefault="002663EE" w:rsidP="002663EE">
            <w:pPr>
              <w:jc w:val="both"/>
              <w:rPr>
                <w:color w:val="000000" w:themeColor="text1"/>
              </w:rPr>
            </w:pPr>
          </w:p>
          <w:p w14:paraId="69E90404" w14:textId="7E63D550" w:rsidR="002663EE" w:rsidRPr="00A43534" w:rsidRDefault="002663EE" w:rsidP="002663EE">
            <w:pPr>
              <w:jc w:val="both"/>
              <w:rPr>
                <w:color w:val="000000" w:themeColor="text1"/>
                <w:kern w:val="2"/>
                <w:szCs w:val="24"/>
                <w:shd w:val="clear" w:color="auto" w:fill="FFFFFF"/>
              </w:rPr>
            </w:pPr>
            <w:r w:rsidRPr="00A43534">
              <w:rPr>
                <w:color w:val="000000" w:themeColor="text1"/>
                <w:kern w:val="2"/>
                <w:szCs w:val="24"/>
              </w:rPr>
              <w:t>5.3.3.7. </w:t>
            </w:r>
            <w:r w:rsidRPr="00A43534">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A43534">
              <w:rPr>
                <w:color w:val="000000" w:themeColor="text1"/>
                <w:kern w:val="2"/>
                <w:szCs w:val="24"/>
                <w:shd w:val="clear" w:color="auto" w:fill="FFFFFF"/>
                <w:vertAlign w:val="subscript"/>
              </w:rPr>
              <w:t>1</w:t>
            </w:r>
            <w:r w:rsidRPr="00A43534">
              <w:rPr>
                <w:color w:val="000000" w:themeColor="text1"/>
                <w:kern w:val="2"/>
                <w:szCs w:val="24"/>
                <w:shd w:val="clear" w:color="auto" w:fill="FFFFFF"/>
              </w:rPr>
              <w:t>“ suapvalinamas iki dviejų</w:t>
            </w:r>
            <w:r w:rsidRPr="00A43534">
              <w:rPr>
                <w:b/>
                <w:bCs/>
                <w:color w:val="000000" w:themeColor="text1"/>
                <w:kern w:val="2"/>
                <w:szCs w:val="24"/>
                <w:shd w:val="clear" w:color="auto" w:fill="FFFFFF"/>
              </w:rPr>
              <w:t xml:space="preserve"> </w:t>
            </w:r>
            <w:r w:rsidRPr="00A43534">
              <w:rPr>
                <w:color w:val="000000" w:themeColor="text1"/>
                <w:kern w:val="2"/>
                <w:szCs w:val="24"/>
                <w:shd w:val="clear" w:color="auto" w:fill="FFFFFF"/>
              </w:rPr>
              <w:t>skaitmenų po kablelio.</w:t>
            </w:r>
          </w:p>
          <w:p w14:paraId="00EC9007" w14:textId="77777777" w:rsidR="002663EE" w:rsidRPr="00A43534" w:rsidRDefault="002663EE" w:rsidP="002663EE">
            <w:pPr>
              <w:jc w:val="both"/>
              <w:rPr>
                <w:color w:val="000000" w:themeColor="text1"/>
                <w:kern w:val="2"/>
                <w:szCs w:val="24"/>
                <w:shd w:val="clear" w:color="auto" w:fill="FFFFFF"/>
              </w:rPr>
            </w:pPr>
          </w:p>
          <w:p w14:paraId="2B4C057D" w14:textId="66265386" w:rsidR="002663EE" w:rsidRDefault="002663EE" w:rsidP="002663EE">
            <w:pPr>
              <w:jc w:val="both"/>
              <w:rPr>
                <w:color w:val="000000"/>
                <w:kern w:val="2"/>
                <w:szCs w:val="24"/>
                <w:shd w:val="clear" w:color="auto" w:fill="FFFFFF"/>
              </w:rPr>
            </w:pPr>
            <w:r w:rsidRPr="00A43534">
              <w:rPr>
                <w:color w:val="000000" w:themeColor="text1"/>
                <w:kern w:val="2"/>
                <w:szCs w:val="24"/>
                <w:shd w:val="clear" w:color="auto" w:fill="FFFFFF"/>
              </w:rPr>
              <w:t>5.3.3.8. Šalis, siekianti Sutarties įkainių perži</w:t>
            </w:r>
            <w:r>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 xml:space="preserve">kitus oficialius šaltinių duomenis. </w:t>
            </w:r>
            <w:r>
              <w:rPr>
                <w:color w:val="000000"/>
                <w:kern w:val="2"/>
                <w:szCs w:val="24"/>
                <w:shd w:val="clear" w:color="auto" w:fill="FFFFFF"/>
              </w:rPr>
              <w:t>Prašyme Šalis neturi teisės nurodyti kito indekso ar prašyti perskaičiavimo pagal kitą indeksą nei nurodytas šioje procedūroje.</w:t>
            </w:r>
          </w:p>
          <w:p w14:paraId="49D5BEC6" w14:textId="77777777" w:rsidR="002663EE" w:rsidRDefault="002663EE" w:rsidP="002663EE">
            <w:pPr>
              <w:jc w:val="both"/>
              <w:rPr>
                <w:color w:val="000000"/>
                <w:kern w:val="2"/>
                <w:szCs w:val="24"/>
                <w:shd w:val="clear" w:color="auto" w:fill="FFFFFF"/>
              </w:rPr>
            </w:pPr>
          </w:p>
          <w:p w14:paraId="1E7B65CD" w14:textId="509DC1AE" w:rsidR="002663EE" w:rsidRPr="00A43534" w:rsidRDefault="002663EE" w:rsidP="002663EE">
            <w:pPr>
              <w:jc w:val="both"/>
              <w:rPr>
                <w:color w:val="000000" w:themeColor="text1"/>
                <w:kern w:val="2"/>
                <w:szCs w:val="24"/>
                <w:shd w:val="clear" w:color="auto" w:fill="FFFFFF"/>
              </w:rPr>
            </w:pPr>
            <w:r>
              <w:rPr>
                <w:color w:val="000000"/>
                <w:kern w:val="2"/>
                <w:szCs w:val="24"/>
                <w:shd w:val="clear" w:color="auto" w:fill="FFFFFF"/>
              </w:rPr>
              <w:t>5</w:t>
            </w:r>
            <w:r>
              <w:rPr>
                <w:kern w:val="2"/>
                <w:szCs w:val="24"/>
              </w:rPr>
              <w:t>.3.3.9</w:t>
            </w:r>
            <w:r w:rsidRPr="00A43534">
              <w:rPr>
                <w:color w:val="000000" w:themeColor="text1"/>
                <w:kern w:val="2"/>
                <w:szCs w:val="24"/>
              </w:rPr>
              <w:t>. </w:t>
            </w:r>
            <w:r w:rsidRPr="00A43534">
              <w:rPr>
                <w:color w:val="000000" w:themeColor="text1"/>
                <w:kern w:val="2"/>
                <w:szCs w:val="24"/>
                <w:shd w:val="clear" w:color="auto" w:fill="FFFFFF"/>
              </w:rPr>
              <w:t>Susitarimas turi būti sudarytas per 10 (dešimt) darbo dienų nuo Šalies pateikto tinkamo prašymo perskaičiuoti S</w:t>
            </w:r>
            <w:r w:rsidRPr="00A43534">
              <w:rPr>
                <w:color w:val="000000" w:themeColor="text1"/>
                <w:kern w:val="2"/>
                <w:szCs w:val="24"/>
              </w:rPr>
              <w:t xml:space="preserve">utarties </w:t>
            </w:r>
            <w:r w:rsidRPr="00A43534">
              <w:rPr>
                <w:color w:val="000000" w:themeColor="text1"/>
                <w:kern w:val="2"/>
                <w:szCs w:val="24"/>
                <w:shd w:val="clear" w:color="auto" w:fill="FFFFFF"/>
              </w:rPr>
              <w:t>įkainius gavimo dienos.</w:t>
            </w:r>
          </w:p>
          <w:p w14:paraId="3E0BF6EB" w14:textId="4C8499C2" w:rsidR="002663EE" w:rsidRPr="0061557E" w:rsidRDefault="002663EE" w:rsidP="002663EE">
            <w:pPr>
              <w:jc w:val="both"/>
              <w:rPr>
                <w:color w:val="000000"/>
                <w:kern w:val="2"/>
                <w:szCs w:val="24"/>
                <w:bdr w:val="none" w:sz="0" w:space="0" w:color="auto" w:frame="1"/>
              </w:rPr>
            </w:pPr>
            <w:r w:rsidRPr="00A43534">
              <w:rPr>
                <w:color w:val="000000" w:themeColor="text1"/>
                <w:kern w:val="2"/>
                <w:szCs w:val="24"/>
                <w:shd w:val="clear" w:color="auto" w:fill="FFFFFF"/>
              </w:rPr>
              <w:t>5.3.3.10. </w:t>
            </w:r>
            <w:r w:rsidRPr="00A43534">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2663E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2663EE" w:rsidRDefault="002663EE" w:rsidP="002663E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2663EE" w:rsidRDefault="002663EE" w:rsidP="002663EE">
            <w:pPr>
              <w:rPr>
                <w:kern w:val="2"/>
                <w:szCs w:val="24"/>
              </w:rPr>
            </w:pPr>
            <w:r>
              <w:rPr>
                <w:kern w:val="2"/>
                <w:szCs w:val="24"/>
              </w:rPr>
              <w:t>Netaikoma</w:t>
            </w:r>
          </w:p>
          <w:p w14:paraId="449C09AB" w14:textId="5F16C8CA" w:rsidR="002663EE" w:rsidRDefault="002663EE" w:rsidP="002663EE">
            <w:pPr>
              <w:rPr>
                <w:kern w:val="2"/>
                <w:szCs w:val="24"/>
              </w:rPr>
            </w:pPr>
          </w:p>
        </w:tc>
      </w:tr>
      <w:tr w:rsidR="002663E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2663EE" w:rsidRDefault="002663EE" w:rsidP="002663E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2663EE" w:rsidRDefault="002663EE" w:rsidP="002663EE">
            <w:pPr>
              <w:rPr>
                <w:kern w:val="2"/>
                <w:szCs w:val="24"/>
              </w:rPr>
            </w:pPr>
            <w:r>
              <w:rPr>
                <w:kern w:val="2"/>
                <w:szCs w:val="24"/>
              </w:rPr>
              <w:t>Netaikoma</w:t>
            </w:r>
          </w:p>
          <w:p w14:paraId="69E6AE97" w14:textId="77777777" w:rsidR="002663EE" w:rsidRDefault="002663EE" w:rsidP="002663EE">
            <w:pPr>
              <w:rPr>
                <w:kern w:val="2"/>
                <w:szCs w:val="24"/>
              </w:rPr>
            </w:pPr>
          </w:p>
          <w:p w14:paraId="081DAEF5" w14:textId="178AE9C8" w:rsidR="002663EE" w:rsidRDefault="002663EE" w:rsidP="002663EE">
            <w:pPr>
              <w:rPr>
                <w:kern w:val="2"/>
                <w:szCs w:val="24"/>
              </w:rPr>
            </w:pPr>
          </w:p>
        </w:tc>
      </w:tr>
      <w:tr w:rsidR="002663E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2663EE" w:rsidRPr="009E1F71" w:rsidRDefault="002663EE" w:rsidP="002663EE">
            <w:pPr>
              <w:rPr>
                <w:b/>
                <w:bCs/>
                <w:kern w:val="2"/>
                <w:szCs w:val="24"/>
              </w:rPr>
            </w:pPr>
            <w:r w:rsidRPr="009E1F71">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2912FFD" w14:textId="2E17BED3" w:rsidR="002663EE" w:rsidRPr="009E1F71" w:rsidRDefault="002663EE" w:rsidP="002663EE">
            <w:pPr>
              <w:jc w:val="both"/>
              <w:rPr>
                <w:kern w:val="2"/>
                <w:szCs w:val="24"/>
              </w:rPr>
            </w:pPr>
            <w:r w:rsidRPr="009E1F71">
              <w:rPr>
                <w:kern w:val="2"/>
                <w:szCs w:val="24"/>
              </w:rPr>
              <w:t>Pirkėjas atsiskaito su Tiekėju ne vėliau kaip per 30 dienų nuo Sąskaitos gavimo dienos.</w:t>
            </w:r>
          </w:p>
          <w:p w14:paraId="279752A1" w14:textId="77777777" w:rsidR="002663EE" w:rsidRPr="009E1F71" w:rsidRDefault="002663EE" w:rsidP="002663EE">
            <w:pPr>
              <w:rPr>
                <w:kern w:val="2"/>
                <w:szCs w:val="24"/>
              </w:rPr>
            </w:pPr>
          </w:p>
          <w:p w14:paraId="04C22127" w14:textId="651DBF72" w:rsidR="002663EE" w:rsidRPr="009E1F71" w:rsidRDefault="002663EE" w:rsidP="002663EE">
            <w:pPr>
              <w:rPr>
                <w:color w:val="000000"/>
                <w:kern w:val="2"/>
                <w:szCs w:val="24"/>
                <w:shd w:val="clear" w:color="auto" w:fill="FFFFFF"/>
              </w:rPr>
            </w:pPr>
            <w:r w:rsidRPr="009E1F71">
              <w:rPr>
                <w:kern w:val="2"/>
                <w:szCs w:val="24"/>
              </w:rPr>
              <w:t>Apmokėjimo sąlygos: įvykdžius Užsakymą, mokama už konkretų kiekį pagal nustatytus įkainius.</w:t>
            </w:r>
          </w:p>
        </w:tc>
      </w:tr>
      <w:tr w:rsidR="002663E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2663EE" w:rsidRDefault="002663EE" w:rsidP="002663E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2663EE" w:rsidRDefault="002663EE" w:rsidP="002663EE">
            <w:pPr>
              <w:rPr>
                <w:kern w:val="2"/>
                <w:szCs w:val="24"/>
              </w:rPr>
            </w:pPr>
            <w:r>
              <w:rPr>
                <w:kern w:val="2"/>
                <w:szCs w:val="24"/>
              </w:rPr>
              <w:t>Netaikoma</w:t>
            </w:r>
          </w:p>
          <w:p w14:paraId="4A2C5FAD" w14:textId="0C4C8CB3" w:rsidR="002663EE" w:rsidRDefault="002663EE" w:rsidP="002663EE">
            <w:pPr>
              <w:spacing w:line="259" w:lineRule="auto"/>
              <w:rPr>
                <w:color w:val="000000"/>
                <w:kern w:val="2"/>
                <w:szCs w:val="24"/>
                <w:shd w:val="clear" w:color="auto" w:fill="FFFFFF"/>
              </w:rPr>
            </w:pPr>
          </w:p>
        </w:tc>
      </w:tr>
      <w:tr w:rsidR="002663E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2663EE" w:rsidRDefault="002663EE" w:rsidP="002663E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2663EE" w:rsidRDefault="002663EE" w:rsidP="002663EE">
            <w:pPr>
              <w:rPr>
                <w:kern w:val="2"/>
                <w:szCs w:val="24"/>
              </w:rPr>
            </w:pPr>
            <w:r>
              <w:rPr>
                <w:kern w:val="2"/>
                <w:szCs w:val="24"/>
              </w:rPr>
              <w:t>Netaikoma</w:t>
            </w:r>
          </w:p>
          <w:p w14:paraId="7D06D0D9" w14:textId="4A4A6C06" w:rsidR="002663EE" w:rsidRDefault="002663EE" w:rsidP="002663EE">
            <w:pPr>
              <w:rPr>
                <w:kern w:val="2"/>
                <w:szCs w:val="24"/>
              </w:rPr>
            </w:pPr>
          </w:p>
        </w:tc>
      </w:tr>
      <w:tr w:rsidR="002663EE" w14:paraId="397E6A62" w14:textId="77777777">
        <w:trPr>
          <w:trHeight w:val="300"/>
        </w:trPr>
        <w:tc>
          <w:tcPr>
            <w:tcW w:w="9535" w:type="dxa"/>
            <w:gridSpan w:val="5"/>
          </w:tcPr>
          <w:p w14:paraId="6231906C" w14:textId="77777777" w:rsidR="002663EE" w:rsidRDefault="002663EE" w:rsidP="002663EE">
            <w:pPr>
              <w:jc w:val="center"/>
              <w:rPr>
                <w:b/>
                <w:bCs/>
                <w:kern w:val="2"/>
                <w:szCs w:val="24"/>
              </w:rPr>
            </w:pPr>
            <w:r>
              <w:rPr>
                <w:b/>
                <w:bCs/>
                <w:kern w:val="2"/>
                <w:szCs w:val="24"/>
              </w:rPr>
              <w:t>6. PREKIŲ KOKYBĖ IR GARANTINIAI ĮSIPAREIGOJIMAI</w:t>
            </w:r>
          </w:p>
          <w:p w14:paraId="1AB554AE" w14:textId="77777777" w:rsidR="002663EE" w:rsidRDefault="002663EE" w:rsidP="002663EE">
            <w:pPr>
              <w:jc w:val="center"/>
              <w:rPr>
                <w:b/>
                <w:bCs/>
                <w:kern w:val="2"/>
                <w:szCs w:val="24"/>
              </w:rPr>
            </w:pPr>
          </w:p>
        </w:tc>
      </w:tr>
      <w:tr w:rsidR="002663E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2663EE" w:rsidRDefault="002663EE" w:rsidP="002663E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A46E44E" w:rsidR="002663EE" w:rsidRDefault="002663EE" w:rsidP="002663EE">
            <w:pPr>
              <w:jc w:val="both"/>
              <w:rPr>
                <w:kern w:val="2"/>
                <w:szCs w:val="24"/>
              </w:rPr>
            </w:pPr>
            <w:r w:rsidRPr="00412958">
              <w:rPr>
                <w:rFonts w:cs="Tahoma"/>
              </w:rPr>
              <w:t>Prekėms nustatomas Tiekėjo pasiūlytas arba Prekių gamintojo taikomas garantinis terminas, tačiau bet kokiu atveju ne trumpesnis nei 3</w:t>
            </w:r>
            <w:r>
              <w:rPr>
                <w:rFonts w:cs="Tahoma"/>
              </w:rPr>
              <w:t>6</w:t>
            </w:r>
            <w:r w:rsidRPr="00412958">
              <w:rPr>
                <w:rFonts w:cs="Tahoma"/>
              </w:rPr>
              <w:t xml:space="preserve"> m</w:t>
            </w:r>
            <w:r>
              <w:rPr>
                <w:rFonts w:cs="Tahoma"/>
              </w:rPr>
              <w:t>ėnesiai.</w:t>
            </w:r>
            <w:r w:rsidRPr="00412958">
              <w:rPr>
                <w:rFonts w:cs="Tahoma"/>
              </w:rPr>
              <w:t xml:space="preserve"> Garantinis terminas skaičiuojamas nuo Prekių perdavimo–priėmimo akto ar Sąskaitos (kai Prekių perdavimo–priėmimo aktas nėra pasirašomas) pasirašymo dienos.</w:t>
            </w:r>
          </w:p>
        </w:tc>
      </w:tr>
      <w:tr w:rsidR="002663E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2663EE" w:rsidRDefault="002663EE" w:rsidP="002663E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72730AF" w14:textId="77777777" w:rsidR="002663EE" w:rsidRDefault="002663EE" w:rsidP="002663EE">
            <w:pPr>
              <w:rPr>
                <w:kern w:val="2"/>
                <w:szCs w:val="24"/>
              </w:rPr>
            </w:pPr>
            <w:r w:rsidRPr="00883FA7">
              <w:rPr>
                <w:kern w:val="2"/>
                <w:szCs w:val="24"/>
              </w:rPr>
              <w:t xml:space="preserve">Garantinio termino laikotarpiu nustačius Prekių trūkumų, Tiekėjas turi </w:t>
            </w:r>
            <w:r w:rsidRPr="00883FA7">
              <w:rPr>
                <w:b/>
                <w:bCs/>
                <w:kern w:val="2"/>
                <w:szCs w:val="24"/>
              </w:rPr>
              <w:t>ne vėliau kaip</w:t>
            </w:r>
            <w:r w:rsidRPr="00883FA7">
              <w:rPr>
                <w:kern w:val="2"/>
                <w:szCs w:val="24"/>
              </w:rPr>
              <w:t xml:space="preserve"> per </w:t>
            </w:r>
            <w:r>
              <w:rPr>
                <w:kern w:val="2"/>
                <w:szCs w:val="24"/>
              </w:rPr>
              <w:t xml:space="preserve">14 dienų </w:t>
            </w:r>
            <w:r w:rsidRPr="00883FA7">
              <w:rPr>
                <w:kern w:val="2"/>
                <w:szCs w:val="24"/>
              </w:rPr>
              <w:t>nuo rašytinės pretenzijos gavimo dienos pašalinti Prekių trūkumus.</w:t>
            </w:r>
          </w:p>
          <w:p w14:paraId="30187275" w14:textId="77777777" w:rsidR="002663EE" w:rsidRDefault="002663EE" w:rsidP="002663EE">
            <w:pPr>
              <w:rPr>
                <w:kern w:val="2"/>
                <w:szCs w:val="24"/>
              </w:rPr>
            </w:pPr>
          </w:p>
          <w:p w14:paraId="19A8D037" w14:textId="522743FA" w:rsidR="002663EE" w:rsidRDefault="002663EE" w:rsidP="002663EE">
            <w:pPr>
              <w:rPr>
                <w:kern w:val="2"/>
                <w:szCs w:val="24"/>
              </w:rPr>
            </w:pPr>
            <w:r>
              <w:rPr>
                <w:kern w:val="2"/>
                <w:szCs w:val="24"/>
              </w:rPr>
              <w:t>Prekių trūkumų nustatymo bei šalinimo tvarka nustatyta Bendrųjų sąlygų 7 skyriuje.</w:t>
            </w:r>
          </w:p>
        </w:tc>
      </w:tr>
      <w:tr w:rsidR="002663EE"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2663EE" w:rsidRDefault="002663EE" w:rsidP="002663E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2C5A14F" w:rsidR="002663EE" w:rsidRDefault="002663EE" w:rsidP="002663EE">
            <w:pPr>
              <w:rPr>
                <w:kern w:val="2"/>
                <w:szCs w:val="24"/>
              </w:rPr>
            </w:pPr>
            <w:r>
              <w:rPr>
                <w:kern w:val="2"/>
                <w:szCs w:val="24"/>
              </w:rPr>
              <w:t xml:space="preserve">Netaikoma </w:t>
            </w:r>
          </w:p>
          <w:p w14:paraId="4D580A95" w14:textId="3848BC86" w:rsidR="002663EE" w:rsidRDefault="002663EE" w:rsidP="002663EE">
            <w:pPr>
              <w:rPr>
                <w:kern w:val="2"/>
                <w:szCs w:val="24"/>
              </w:rPr>
            </w:pPr>
          </w:p>
        </w:tc>
      </w:tr>
      <w:tr w:rsidR="002663EE" w14:paraId="5D562E8D" w14:textId="77777777">
        <w:trPr>
          <w:trHeight w:val="300"/>
        </w:trPr>
        <w:tc>
          <w:tcPr>
            <w:tcW w:w="9535" w:type="dxa"/>
            <w:gridSpan w:val="5"/>
          </w:tcPr>
          <w:p w14:paraId="74014117" w14:textId="77777777" w:rsidR="002663EE" w:rsidRDefault="002663EE" w:rsidP="002663EE">
            <w:pPr>
              <w:jc w:val="center"/>
              <w:rPr>
                <w:b/>
                <w:bCs/>
                <w:kern w:val="2"/>
                <w:szCs w:val="24"/>
              </w:rPr>
            </w:pPr>
            <w:r>
              <w:rPr>
                <w:b/>
                <w:bCs/>
                <w:kern w:val="2"/>
                <w:szCs w:val="24"/>
              </w:rPr>
              <w:t>7. SUTARTIES VYKDYMUI PASITELKIAMI SUBTIEKĖJAI</w:t>
            </w:r>
          </w:p>
          <w:p w14:paraId="6103796D" w14:textId="77777777" w:rsidR="002663EE" w:rsidRDefault="002663EE" w:rsidP="002663EE">
            <w:pPr>
              <w:jc w:val="center"/>
              <w:rPr>
                <w:b/>
                <w:bCs/>
                <w:kern w:val="2"/>
                <w:szCs w:val="24"/>
              </w:rPr>
            </w:pPr>
          </w:p>
        </w:tc>
      </w:tr>
      <w:tr w:rsidR="002663E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2663EE" w:rsidRDefault="002663EE" w:rsidP="002663E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2663EE" w:rsidRDefault="002663EE" w:rsidP="002663EE">
            <w:pPr>
              <w:rPr>
                <w:kern w:val="2"/>
                <w:szCs w:val="24"/>
              </w:rPr>
            </w:pPr>
            <w:r>
              <w:rPr>
                <w:kern w:val="2"/>
                <w:szCs w:val="24"/>
              </w:rPr>
              <w:t>Sutarties vykdymui subtiekėjai ir (ar) specialistai nepasitelkiami.</w:t>
            </w:r>
          </w:p>
          <w:p w14:paraId="7AE1BD28" w14:textId="77777777" w:rsidR="002663EE" w:rsidRDefault="002663EE" w:rsidP="002663EE">
            <w:pPr>
              <w:rPr>
                <w:kern w:val="2"/>
                <w:szCs w:val="24"/>
              </w:rPr>
            </w:pPr>
          </w:p>
          <w:p w14:paraId="4122B0F3" w14:textId="77777777" w:rsidR="002663EE" w:rsidRDefault="002663EE" w:rsidP="002663EE">
            <w:pPr>
              <w:rPr>
                <w:color w:val="FF0000"/>
                <w:kern w:val="2"/>
                <w:szCs w:val="24"/>
              </w:rPr>
            </w:pPr>
            <w:r>
              <w:rPr>
                <w:color w:val="FF0000"/>
                <w:kern w:val="2"/>
                <w:szCs w:val="24"/>
              </w:rPr>
              <w:t>arba</w:t>
            </w:r>
          </w:p>
          <w:p w14:paraId="6AEB3936" w14:textId="77777777" w:rsidR="002663EE" w:rsidRDefault="002663EE" w:rsidP="002663EE">
            <w:pPr>
              <w:rPr>
                <w:kern w:val="2"/>
                <w:szCs w:val="24"/>
              </w:rPr>
            </w:pPr>
          </w:p>
          <w:p w14:paraId="5CFEABC6" w14:textId="67DCCB02" w:rsidR="002663EE" w:rsidRDefault="002663EE" w:rsidP="002663EE">
            <w:pPr>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2663EE" w14:paraId="0E57F611" w14:textId="77777777">
        <w:trPr>
          <w:trHeight w:val="300"/>
        </w:trPr>
        <w:tc>
          <w:tcPr>
            <w:tcW w:w="9535" w:type="dxa"/>
            <w:gridSpan w:val="5"/>
          </w:tcPr>
          <w:p w14:paraId="31D7D9E9" w14:textId="77777777" w:rsidR="002663EE" w:rsidRDefault="002663EE" w:rsidP="002663EE">
            <w:pPr>
              <w:jc w:val="center"/>
              <w:rPr>
                <w:b/>
                <w:bCs/>
                <w:kern w:val="2"/>
                <w:szCs w:val="24"/>
              </w:rPr>
            </w:pPr>
            <w:r>
              <w:rPr>
                <w:b/>
                <w:bCs/>
                <w:kern w:val="2"/>
                <w:szCs w:val="24"/>
              </w:rPr>
              <w:t>8. PRIEVOLIŲ PAGAL SUTARTĮ ĮVYKDYMO UŽTIKRINIMAS</w:t>
            </w:r>
          </w:p>
          <w:p w14:paraId="6A81BDB7" w14:textId="77777777" w:rsidR="002663EE" w:rsidRDefault="002663EE" w:rsidP="002663EE">
            <w:pPr>
              <w:jc w:val="center"/>
              <w:rPr>
                <w:b/>
                <w:bCs/>
                <w:kern w:val="2"/>
                <w:szCs w:val="24"/>
              </w:rPr>
            </w:pPr>
          </w:p>
        </w:tc>
      </w:tr>
      <w:tr w:rsidR="002663E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2663EE" w:rsidRDefault="002663EE" w:rsidP="002663E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A53291C" w14:textId="77777777" w:rsidR="002663EE" w:rsidRDefault="002663EE" w:rsidP="002663EE">
            <w:pPr>
              <w:rPr>
                <w:kern w:val="2"/>
                <w:szCs w:val="24"/>
              </w:rPr>
            </w:pPr>
            <w:r>
              <w:rPr>
                <w:kern w:val="2"/>
                <w:szCs w:val="24"/>
              </w:rPr>
              <w:t>Prievolių pagal Sutartį įvykdymas užtikrinamas:</w:t>
            </w:r>
          </w:p>
          <w:p w14:paraId="735CEAF0" w14:textId="77777777" w:rsidR="002663EE" w:rsidRDefault="002663EE" w:rsidP="002663EE">
            <w:pPr>
              <w:rPr>
                <w:kern w:val="2"/>
                <w:szCs w:val="24"/>
              </w:rPr>
            </w:pPr>
            <w:r>
              <w:rPr>
                <w:kern w:val="2"/>
                <w:szCs w:val="24"/>
              </w:rPr>
              <w:t>Netesybomis (delspinigiais, bauda).</w:t>
            </w:r>
          </w:p>
          <w:p w14:paraId="544E68EF" w14:textId="53F3C82C" w:rsidR="002663EE" w:rsidRDefault="002663EE" w:rsidP="002663EE">
            <w:pPr>
              <w:rPr>
                <w:kern w:val="2"/>
                <w:szCs w:val="24"/>
              </w:rPr>
            </w:pPr>
          </w:p>
        </w:tc>
      </w:tr>
      <w:tr w:rsidR="002663E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2663EE" w:rsidRDefault="002663EE" w:rsidP="002663E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2663EE" w:rsidRDefault="002663EE" w:rsidP="002663EE">
            <w:pPr>
              <w:rPr>
                <w:kern w:val="2"/>
                <w:szCs w:val="24"/>
              </w:rPr>
            </w:pPr>
            <w:r>
              <w:rPr>
                <w:kern w:val="2"/>
                <w:szCs w:val="24"/>
              </w:rPr>
              <w:t>Netaikoma</w:t>
            </w:r>
          </w:p>
          <w:p w14:paraId="4720F941" w14:textId="79546B71" w:rsidR="002663EE" w:rsidRDefault="002663EE" w:rsidP="002663EE">
            <w:pPr>
              <w:rPr>
                <w:kern w:val="2"/>
                <w:szCs w:val="24"/>
              </w:rPr>
            </w:pPr>
          </w:p>
        </w:tc>
      </w:tr>
      <w:tr w:rsidR="002663E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2663EE" w:rsidRDefault="002663EE" w:rsidP="002663E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2663EE" w:rsidRDefault="002663EE" w:rsidP="002663EE">
            <w:pPr>
              <w:rPr>
                <w:kern w:val="2"/>
                <w:szCs w:val="24"/>
              </w:rPr>
            </w:pPr>
            <w:r>
              <w:rPr>
                <w:kern w:val="2"/>
                <w:szCs w:val="24"/>
              </w:rPr>
              <w:t>Netaikoma</w:t>
            </w:r>
          </w:p>
          <w:p w14:paraId="7001B284" w14:textId="65A5921E" w:rsidR="002663EE" w:rsidRDefault="002663EE" w:rsidP="002663EE">
            <w:pPr>
              <w:rPr>
                <w:kern w:val="2"/>
                <w:szCs w:val="24"/>
              </w:rPr>
            </w:pPr>
          </w:p>
        </w:tc>
      </w:tr>
      <w:tr w:rsidR="002663EE" w14:paraId="198AFEE0" w14:textId="77777777">
        <w:trPr>
          <w:trHeight w:val="300"/>
        </w:trPr>
        <w:tc>
          <w:tcPr>
            <w:tcW w:w="9535" w:type="dxa"/>
            <w:gridSpan w:val="5"/>
          </w:tcPr>
          <w:p w14:paraId="7337B86D" w14:textId="77777777" w:rsidR="002663EE" w:rsidRDefault="002663EE" w:rsidP="002663EE">
            <w:pPr>
              <w:jc w:val="center"/>
              <w:rPr>
                <w:b/>
                <w:bCs/>
                <w:kern w:val="2"/>
                <w:szCs w:val="24"/>
              </w:rPr>
            </w:pPr>
            <w:r>
              <w:rPr>
                <w:b/>
                <w:bCs/>
                <w:kern w:val="2"/>
                <w:szCs w:val="24"/>
              </w:rPr>
              <w:t>9. ŠALIŲ ATSAKOMYBĖ</w:t>
            </w:r>
          </w:p>
          <w:p w14:paraId="53C07666" w14:textId="578DBA7A" w:rsidR="002663EE" w:rsidRDefault="002663EE" w:rsidP="002663EE">
            <w:pPr>
              <w:jc w:val="center"/>
              <w:rPr>
                <w:b/>
                <w:bCs/>
                <w:kern w:val="2"/>
                <w:szCs w:val="24"/>
              </w:rPr>
            </w:pPr>
            <w:r>
              <w:rPr>
                <w:b/>
                <w:bCs/>
                <w:kern w:val="2"/>
                <w:szCs w:val="24"/>
              </w:rPr>
              <w:tab/>
            </w:r>
          </w:p>
        </w:tc>
      </w:tr>
      <w:tr w:rsidR="002663E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2663EE" w:rsidRDefault="002663EE" w:rsidP="002663EE">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88031F" w:rsidR="002663EE" w:rsidRDefault="002663EE" w:rsidP="002663EE">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41251">
              <w:rPr>
                <w:kern w:val="2"/>
                <w:szCs w:val="24"/>
              </w:rPr>
              <w:t>0,02 (dvi šimtosios) procento dydžio delspinigius nuo neapmokėtos sumos be PVM už kiekvieną vėlavimo dieną.  </w:t>
            </w:r>
          </w:p>
        </w:tc>
      </w:tr>
      <w:tr w:rsidR="002663EE"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2663EE" w:rsidRDefault="002663EE" w:rsidP="002663E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3E087C" w14:textId="77777777" w:rsidR="002663EE" w:rsidRPr="005C28D5" w:rsidRDefault="002663EE" w:rsidP="002663EE">
            <w:pPr>
              <w:jc w:val="both"/>
              <w:rPr>
                <w:color w:val="000000" w:themeColor="text1"/>
                <w:kern w:val="2"/>
                <w:szCs w:val="24"/>
              </w:rPr>
            </w:pPr>
            <w:r w:rsidRPr="005C28D5">
              <w:rPr>
                <w:color w:val="000000" w:themeColor="text1"/>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FD84BDE" w14:textId="77777777" w:rsidR="002663EE" w:rsidRDefault="002663EE" w:rsidP="002663EE">
            <w:pPr>
              <w:rPr>
                <w:color w:val="000000"/>
                <w:kern w:val="2"/>
                <w:szCs w:val="24"/>
              </w:rPr>
            </w:pPr>
          </w:p>
          <w:p w14:paraId="63704FE1" w14:textId="57E38725" w:rsidR="002663EE" w:rsidRDefault="002663EE" w:rsidP="002663EE">
            <w:pPr>
              <w:jc w:val="both"/>
              <w:rPr>
                <w:b/>
                <w:kern w:val="2"/>
              </w:rPr>
            </w:pPr>
            <w:r>
              <w:rPr>
                <w:color w:val="000000"/>
                <w:kern w:val="2"/>
                <w:szCs w:val="24"/>
              </w:rPr>
              <w:t>9.2.2.</w:t>
            </w:r>
            <w:r w:rsidRPr="008F61A6">
              <w:rPr>
                <w:color w:val="000000"/>
                <w:kern w:val="2"/>
                <w:szCs w:val="24"/>
              </w:rPr>
              <w:t xml:space="preserve"> </w:t>
            </w:r>
            <w:r>
              <w:rPr>
                <w:color w:val="000000"/>
                <w:kern w:val="2"/>
                <w:szCs w:val="24"/>
              </w:rPr>
              <w:t>Tiekėjas privalo sumokėti Pirkėjui netesybas per 30</w:t>
            </w:r>
            <w:r>
              <w:rPr>
                <w:color w:val="000000" w:themeColor="text1"/>
                <w:kern w:val="2"/>
                <w:szCs w:val="24"/>
              </w:rPr>
              <w:t xml:space="preserve"> (trisdešimt)</w:t>
            </w:r>
            <w:r>
              <w:rPr>
                <w:color w:val="000000"/>
                <w:kern w:val="2"/>
                <w:szCs w:val="24"/>
              </w:rPr>
              <w:t xml:space="preserve"> dienų nuo Pirkėjo pareikalavimo.</w:t>
            </w:r>
          </w:p>
        </w:tc>
      </w:tr>
      <w:tr w:rsidR="002663EE"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2663EE" w:rsidRDefault="002663EE" w:rsidP="002663E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9D66CEE" w14:textId="77777777" w:rsidR="002663EE" w:rsidRDefault="002663EE" w:rsidP="002663EE">
            <w:pPr>
              <w:jc w:val="both"/>
              <w:rPr>
                <w:bCs/>
                <w:szCs w:val="24"/>
              </w:rPr>
            </w:pPr>
            <w:r>
              <w:rPr>
                <w:bCs/>
                <w:kern w:val="2"/>
                <w:szCs w:val="24"/>
              </w:rPr>
              <w:t xml:space="preserve">9.3.1. Nutraukus Sutartį dėl esminio Sutarties pažeidimo, nustatyto Sutarties Specialiosiose sąlygose, mokama </w:t>
            </w:r>
            <w:r w:rsidRPr="000236A7">
              <w:rPr>
                <w:bCs/>
                <w:kern w:val="2"/>
                <w:szCs w:val="24"/>
              </w:rPr>
              <w:t xml:space="preserve">5 (penkių)  </w:t>
            </w:r>
            <w:r>
              <w:rPr>
                <w:bCs/>
                <w:kern w:val="2"/>
                <w:szCs w:val="24"/>
              </w:rPr>
              <w:t>procentų dydžio bauda nuo Pradinės Sutarties vertės, nurodytos Specialiųjų sąlygų 5.2 punkte.</w:t>
            </w:r>
          </w:p>
          <w:p w14:paraId="521DB06A" w14:textId="77777777" w:rsidR="002663EE" w:rsidRDefault="002663EE" w:rsidP="002663EE">
            <w:pPr>
              <w:rPr>
                <w:bCs/>
                <w:szCs w:val="24"/>
              </w:rPr>
            </w:pPr>
          </w:p>
          <w:p w14:paraId="48292084" w14:textId="5805B70F" w:rsidR="002663EE" w:rsidRDefault="002663EE" w:rsidP="002663EE">
            <w:pPr>
              <w:jc w:val="both"/>
              <w:rPr>
                <w:kern w:val="2"/>
                <w:szCs w:val="24"/>
              </w:rPr>
            </w:pPr>
            <w:r>
              <w:rPr>
                <w:bCs/>
                <w:szCs w:val="24"/>
              </w:rPr>
              <w:t xml:space="preserve">9.3.2. Nepagrįstai nutraukus Sutarties vykdymą ne Sutartyje nustatyta tvarka, mokama </w:t>
            </w:r>
            <w:r w:rsidRPr="000236A7">
              <w:rPr>
                <w:bCs/>
                <w:kern w:val="2"/>
                <w:szCs w:val="24"/>
              </w:rPr>
              <w:t xml:space="preserve">5 (penkių) </w:t>
            </w:r>
            <w:r>
              <w:rPr>
                <w:bCs/>
                <w:kern w:val="2"/>
                <w:szCs w:val="24"/>
              </w:rPr>
              <w:t>procentų dydžio bauda nuo Pradinės Sutarties vertės, nurodytos Specialiųjų sąlygų 5.2 punkte</w:t>
            </w:r>
          </w:p>
        </w:tc>
      </w:tr>
      <w:tr w:rsidR="002663EE"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2663EE" w:rsidRDefault="002663EE" w:rsidP="002663E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A17A179" w:rsidR="002663EE" w:rsidRDefault="002663EE" w:rsidP="002663EE">
            <w:pPr>
              <w:rPr>
                <w:kern w:val="2"/>
                <w:szCs w:val="24"/>
              </w:rPr>
            </w:pPr>
            <w:r w:rsidRPr="00294843">
              <w:rPr>
                <w:kern w:val="2"/>
                <w:szCs w:val="24"/>
              </w:rPr>
              <w:t xml:space="preserve">Už kiekvieną pažeidimo atvejį </w:t>
            </w:r>
            <w:r>
              <w:rPr>
                <w:kern w:val="2"/>
                <w:szCs w:val="24"/>
              </w:rPr>
              <w:t>1</w:t>
            </w:r>
            <w:r w:rsidRPr="00294843">
              <w:rPr>
                <w:kern w:val="2"/>
                <w:szCs w:val="24"/>
              </w:rPr>
              <w:t>00,00 Eur (</w:t>
            </w:r>
            <w:r>
              <w:rPr>
                <w:kern w:val="2"/>
                <w:szCs w:val="24"/>
              </w:rPr>
              <w:t xml:space="preserve">vienas </w:t>
            </w:r>
            <w:r w:rsidRPr="00294843">
              <w:rPr>
                <w:kern w:val="2"/>
                <w:szCs w:val="24"/>
              </w:rPr>
              <w:t>šimta</w:t>
            </w:r>
            <w:r>
              <w:rPr>
                <w:kern w:val="2"/>
                <w:szCs w:val="24"/>
              </w:rPr>
              <w:t>s</w:t>
            </w:r>
            <w:r w:rsidRPr="00294843">
              <w:rPr>
                <w:kern w:val="2"/>
                <w:szCs w:val="24"/>
              </w:rPr>
              <w:t xml:space="preserve"> eurų, 00</w:t>
            </w:r>
            <w:r>
              <w:rPr>
                <w:kern w:val="2"/>
                <w:szCs w:val="24"/>
              </w:rPr>
              <w:t> </w:t>
            </w:r>
            <w:r w:rsidRPr="00294843">
              <w:rPr>
                <w:kern w:val="2"/>
                <w:szCs w:val="24"/>
              </w:rPr>
              <w:t>ct).</w:t>
            </w:r>
          </w:p>
        </w:tc>
      </w:tr>
      <w:tr w:rsidR="002663EE"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2663EE" w:rsidRPr="003F2FCB" w:rsidRDefault="002663EE" w:rsidP="002663EE">
            <w:pPr>
              <w:rPr>
                <w:b/>
                <w:bCs/>
                <w:kern w:val="2"/>
                <w:szCs w:val="24"/>
              </w:rPr>
            </w:pPr>
            <w:r w:rsidRPr="003F2FC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F997D9" w14:textId="77777777" w:rsidR="002663EE" w:rsidRPr="0099234F" w:rsidRDefault="002663EE" w:rsidP="002663EE">
            <w:pPr>
              <w:jc w:val="both"/>
              <w:rPr>
                <w:color w:val="000000" w:themeColor="text1"/>
                <w:kern w:val="2"/>
                <w:szCs w:val="24"/>
              </w:rPr>
            </w:pPr>
            <w:r w:rsidRPr="0099234F">
              <w:rPr>
                <w:color w:val="000000" w:themeColor="text1"/>
                <w:kern w:val="2"/>
                <w:szCs w:val="24"/>
              </w:rPr>
              <w:t>Baudos dėl aplinkosaugos kriterijų nesilaikymo:</w:t>
            </w:r>
          </w:p>
          <w:p w14:paraId="04435FD0" w14:textId="6B9FDE90" w:rsidR="002663EE" w:rsidRPr="0099234F" w:rsidRDefault="002663EE" w:rsidP="002663EE">
            <w:pPr>
              <w:jc w:val="both"/>
              <w:rPr>
                <w:color w:val="000000" w:themeColor="text1"/>
                <w:kern w:val="2"/>
                <w:szCs w:val="24"/>
              </w:rPr>
            </w:pPr>
            <w:r w:rsidRPr="0099234F">
              <w:rPr>
                <w:color w:val="000000" w:themeColor="text1"/>
                <w:kern w:val="2"/>
                <w:szCs w:val="24"/>
              </w:rPr>
              <w:t xml:space="preserve">9.5.1. Jei Prekės neatitinka Techninėje specifikacijoje 8.1 punkte nustatytų aplinkosaugos reikalavimų, Tiekėjui taikoma </w:t>
            </w:r>
            <w:r w:rsidRPr="0099234F">
              <w:rPr>
                <w:kern w:val="2"/>
                <w:szCs w:val="24"/>
              </w:rPr>
              <w:t xml:space="preserve">100,00 Eur (vieno šimto eurų, 00 ct) </w:t>
            </w:r>
            <w:r w:rsidRPr="0099234F">
              <w:rPr>
                <w:color w:val="000000" w:themeColor="text1"/>
                <w:kern w:val="2"/>
                <w:szCs w:val="24"/>
              </w:rPr>
              <w:t xml:space="preserve">bauda už kiekvieną neatitinkančią Prekę; </w:t>
            </w:r>
          </w:p>
          <w:p w14:paraId="27BF6B55" w14:textId="46B61A38" w:rsidR="002663EE" w:rsidRPr="0099234F" w:rsidRDefault="002663EE" w:rsidP="002663EE">
            <w:pPr>
              <w:jc w:val="both"/>
              <w:rPr>
                <w:color w:val="000000" w:themeColor="text1"/>
                <w:kern w:val="2"/>
                <w:szCs w:val="24"/>
              </w:rPr>
            </w:pPr>
            <w:r w:rsidRPr="0099234F">
              <w:rPr>
                <w:color w:val="000000" w:themeColor="text1"/>
                <w:kern w:val="2"/>
                <w:szCs w:val="24"/>
              </w:rPr>
              <w:t>9.5.2. Atitikimo aplinkosaugos reikalavimams patikrinimas vykdomas Prekių pristatymo metu, kaip nustatyta Techninės specifikacijos 8.1. punkte.</w:t>
            </w:r>
          </w:p>
          <w:p w14:paraId="69B3C483" w14:textId="3D9BA420" w:rsidR="002663EE" w:rsidRPr="003F2FCB" w:rsidRDefault="002663EE" w:rsidP="002663EE">
            <w:pPr>
              <w:jc w:val="both"/>
              <w:rPr>
                <w:color w:val="4472C4"/>
                <w:kern w:val="2"/>
                <w:szCs w:val="24"/>
              </w:rPr>
            </w:pPr>
            <w:r w:rsidRPr="0099234F">
              <w:rPr>
                <w:color w:val="000000" w:themeColor="text1"/>
                <w:kern w:val="2"/>
                <w:szCs w:val="24"/>
              </w:rPr>
              <w:t>9.5.3.Tiekėjas nepriklausomai nuo baudos įpareigotas neatlygintinai pašalinti arba pakeisti neatitinkančias Prekes.</w:t>
            </w:r>
          </w:p>
        </w:tc>
      </w:tr>
      <w:tr w:rsidR="002663EE"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2663EE" w:rsidRDefault="002663EE" w:rsidP="002663E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97051AF" w:rsidR="002663EE" w:rsidRDefault="002663EE" w:rsidP="002663EE">
            <w:pPr>
              <w:jc w:val="both"/>
              <w:rPr>
                <w:color w:val="4472C4"/>
                <w:kern w:val="2"/>
                <w:szCs w:val="24"/>
              </w:rPr>
            </w:pPr>
            <w:r w:rsidRPr="00294843">
              <w:rPr>
                <w:kern w:val="2"/>
                <w:szCs w:val="24"/>
              </w:rPr>
              <w:t xml:space="preserve">Už kiekvieną pažeidimo atvejį </w:t>
            </w:r>
            <w:r>
              <w:rPr>
                <w:kern w:val="2"/>
                <w:szCs w:val="24"/>
              </w:rPr>
              <w:t>1</w:t>
            </w:r>
            <w:r w:rsidRPr="00294843">
              <w:rPr>
                <w:kern w:val="2"/>
                <w:szCs w:val="24"/>
              </w:rPr>
              <w:t>00,00 Eur (</w:t>
            </w:r>
            <w:r>
              <w:rPr>
                <w:kern w:val="2"/>
                <w:szCs w:val="24"/>
              </w:rPr>
              <w:t xml:space="preserve">vienas </w:t>
            </w:r>
            <w:r w:rsidRPr="00294843">
              <w:rPr>
                <w:kern w:val="2"/>
                <w:szCs w:val="24"/>
              </w:rPr>
              <w:t>šimta</w:t>
            </w:r>
            <w:r>
              <w:rPr>
                <w:kern w:val="2"/>
                <w:szCs w:val="24"/>
              </w:rPr>
              <w:t>s</w:t>
            </w:r>
            <w:r w:rsidRPr="00294843">
              <w:rPr>
                <w:kern w:val="2"/>
                <w:szCs w:val="24"/>
              </w:rPr>
              <w:t xml:space="preserve"> eurų, 00</w:t>
            </w:r>
            <w:r>
              <w:rPr>
                <w:kern w:val="2"/>
                <w:szCs w:val="24"/>
              </w:rPr>
              <w:t> </w:t>
            </w:r>
            <w:r w:rsidRPr="00294843">
              <w:rPr>
                <w:kern w:val="2"/>
                <w:szCs w:val="24"/>
              </w:rPr>
              <w:t>ct).</w:t>
            </w:r>
          </w:p>
        </w:tc>
      </w:tr>
      <w:tr w:rsidR="002663EE"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2663EE" w:rsidRDefault="002663EE" w:rsidP="002663EE">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72753EE" w:rsidR="002663EE" w:rsidRDefault="002663EE" w:rsidP="002663EE">
            <w:pPr>
              <w:rPr>
                <w:color w:val="4472C4"/>
                <w:kern w:val="2"/>
                <w:szCs w:val="24"/>
              </w:rPr>
            </w:pPr>
            <w:r>
              <w:rPr>
                <w:kern w:val="2"/>
                <w:szCs w:val="24"/>
              </w:rPr>
              <w:t xml:space="preserve">Netaikoma </w:t>
            </w:r>
          </w:p>
          <w:p w14:paraId="5C591A2E" w14:textId="7070753B" w:rsidR="002663EE" w:rsidRDefault="002663EE" w:rsidP="002663EE">
            <w:pPr>
              <w:rPr>
                <w:color w:val="4472C4"/>
                <w:kern w:val="2"/>
                <w:szCs w:val="24"/>
              </w:rPr>
            </w:pPr>
          </w:p>
        </w:tc>
      </w:tr>
      <w:tr w:rsidR="002663EE"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2663EE" w:rsidRDefault="002663EE" w:rsidP="002663E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2663EE" w:rsidRDefault="002663EE" w:rsidP="002663EE">
            <w:pPr>
              <w:rPr>
                <w:kern w:val="2"/>
                <w:szCs w:val="24"/>
              </w:rPr>
            </w:pPr>
            <w:r>
              <w:rPr>
                <w:kern w:val="2"/>
                <w:szCs w:val="24"/>
              </w:rPr>
              <w:t>Netaikoma</w:t>
            </w:r>
          </w:p>
          <w:p w14:paraId="29DCAC8C" w14:textId="02A38772" w:rsidR="002663EE" w:rsidRDefault="002663EE" w:rsidP="002663EE">
            <w:pPr>
              <w:rPr>
                <w:color w:val="4472C4"/>
                <w:kern w:val="2"/>
                <w:szCs w:val="24"/>
              </w:rPr>
            </w:pPr>
          </w:p>
        </w:tc>
      </w:tr>
      <w:tr w:rsidR="002663EE"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2663EE" w:rsidRDefault="002663EE" w:rsidP="002663E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2663EE" w:rsidRDefault="002663EE" w:rsidP="002663EE">
            <w:pPr>
              <w:spacing w:line="259" w:lineRule="auto"/>
              <w:rPr>
                <w:kern w:val="2"/>
                <w:szCs w:val="24"/>
              </w:rPr>
            </w:pPr>
            <w:r>
              <w:rPr>
                <w:kern w:val="2"/>
                <w:szCs w:val="24"/>
              </w:rPr>
              <w:t>Netaikoma</w:t>
            </w:r>
          </w:p>
          <w:p w14:paraId="2FC8EB7E" w14:textId="77777777" w:rsidR="002663EE" w:rsidRDefault="002663EE" w:rsidP="002663EE">
            <w:pPr>
              <w:rPr>
                <w:sz w:val="14"/>
                <w:szCs w:val="14"/>
              </w:rPr>
            </w:pPr>
          </w:p>
          <w:p w14:paraId="49FF058F" w14:textId="77777777" w:rsidR="002663EE" w:rsidRDefault="002663EE" w:rsidP="002663EE">
            <w:pPr>
              <w:rPr>
                <w:color w:val="4472C4"/>
                <w:kern w:val="2"/>
                <w:szCs w:val="24"/>
              </w:rPr>
            </w:pPr>
          </w:p>
        </w:tc>
      </w:tr>
      <w:tr w:rsidR="002663EE"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2663EE" w:rsidRDefault="002663EE" w:rsidP="002663E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E7E8800" w:rsidR="002663EE" w:rsidRPr="006E542F" w:rsidRDefault="002663EE" w:rsidP="002663EE">
            <w:pPr>
              <w:spacing w:line="259" w:lineRule="auto"/>
              <w:rPr>
                <w:kern w:val="2"/>
                <w:szCs w:val="24"/>
              </w:rPr>
            </w:pPr>
            <w:r>
              <w:rPr>
                <w:kern w:val="2"/>
                <w:szCs w:val="24"/>
              </w:rPr>
              <w:t>Netaikoma</w:t>
            </w:r>
          </w:p>
        </w:tc>
      </w:tr>
      <w:tr w:rsidR="002663EE" w14:paraId="0126462E" w14:textId="77777777">
        <w:trPr>
          <w:trHeight w:val="300"/>
        </w:trPr>
        <w:tc>
          <w:tcPr>
            <w:tcW w:w="9535" w:type="dxa"/>
            <w:gridSpan w:val="5"/>
          </w:tcPr>
          <w:p w14:paraId="3BE6458E" w14:textId="77777777" w:rsidR="002663EE" w:rsidRDefault="002663EE" w:rsidP="002663EE">
            <w:pPr>
              <w:jc w:val="center"/>
              <w:rPr>
                <w:b/>
                <w:kern w:val="2"/>
                <w:szCs w:val="24"/>
              </w:rPr>
            </w:pPr>
            <w:r>
              <w:rPr>
                <w:b/>
                <w:kern w:val="2"/>
                <w:szCs w:val="24"/>
              </w:rPr>
              <w:t>10. ESMINĖS SUTARTIES SĄLYGOS</w:t>
            </w:r>
          </w:p>
          <w:p w14:paraId="318973A5" w14:textId="77777777" w:rsidR="002663EE" w:rsidRDefault="002663EE" w:rsidP="002663EE">
            <w:pPr>
              <w:jc w:val="center"/>
              <w:rPr>
                <w:b/>
                <w:bCs/>
                <w:kern w:val="2"/>
                <w:szCs w:val="24"/>
              </w:rPr>
            </w:pPr>
          </w:p>
        </w:tc>
      </w:tr>
      <w:tr w:rsidR="002663EE" w14:paraId="4D59E15A" w14:textId="77777777">
        <w:trPr>
          <w:trHeight w:val="300"/>
        </w:trPr>
        <w:tc>
          <w:tcPr>
            <w:tcW w:w="2707" w:type="dxa"/>
            <w:gridSpan w:val="3"/>
          </w:tcPr>
          <w:p w14:paraId="345EFFE5" w14:textId="77777777" w:rsidR="002663EE" w:rsidRDefault="002663EE" w:rsidP="002663EE">
            <w:pPr>
              <w:rPr>
                <w:b/>
                <w:bCs/>
                <w:kern w:val="2"/>
              </w:rPr>
            </w:pPr>
            <w:r>
              <w:rPr>
                <w:b/>
                <w:bCs/>
              </w:rPr>
              <w:t>10.1. Esminės Sutarties sąlygos</w:t>
            </w:r>
          </w:p>
        </w:tc>
        <w:tc>
          <w:tcPr>
            <w:tcW w:w="6828" w:type="dxa"/>
            <w:gridSpan w:val="2"/>
          </w:tcPr>
          <w:p w14:paraId="3657475F" w14:textId="5E68BEC1" w:rsidR="002663EE" w:rsidRDefault="002663EE" w:rsidP="002663EE">
            <w:pPr>
              <w:rPr>
                <w:b/>
                <w:bCs/>
                <w:color w:val="4472C4"/>
                <w:kern w:val="2"/>
                <w:szCs w:val="24"/>
              </w:rPr>
            </w:pPr>
            <w:r>
              <w:rPr>
                <w:kern w:val="2"/>
                <w:szCs w:val="24"/>
              </w:rPr>
              <w:t>Netaikoma</w:t>
            </w:r>
          </w:p>
        </w:tc>
      </w:tr>
      <w:tr w:rsidR="002663EE" w14:paraId="0F5458CF" w14:textId="77777777">
        <w:trPr>
          <w:trHeight w:val="300"/>
        </w:trPr>
        <w:tc>
          <w:tcPr>
            <w:tcW w:w="2700" w:type="dxa"/>
            <w:gridSpan w:val="2"/>
          </w:tcPr>
          <w:p w14:paraId="0C270B5F" w14:textId="77777777" w:rsidR="002663EE" w:rsidRDefault="002663EE" w:rsidP="002663EE">
            <w:pPr>
              <w:rPr>
                <w:b/>
                <w:bCs/>
                <w:kern w:val="2"/>
                <w:szCs w:val="24"/>
              </w:rPr>
            </w:pPr>
            <w:r>
              <w:rPr>
                <w:b/>
                <w:bCs/>
                <w:kern w:val="2"/>
                <w:szCs w:val="24"/>
              </w:rPr>
              <w:t>10.2. Dideli arba nuolatiniai esminės Sutarties sąlygos vykdymo trūkumai</w:t>
            </w:r>
          </w:p>
        </w:tc>
        <w:tc>
          <w:tcPr>
            <w:tcW w:w="6835" w:type="dxa"/>
            <w:gridSpan w:val="3"/>
          </w:tcPr>
          <w:p w14:paraId="27FF7C68" w14:textId="015B6352" w:rsidR="002663EE" w:rsidRPr="00FC7E3F" w:rsidRDefault="002663EE" w:rsidP="002663EE">
            <w:pPr>
              <w:spacing w:line="257" w:lineRule="auto"/>
              <w:rPr>
                <w:kern w:val="2"/>
                <w:szCs w:val="24"/>
              </w:rPr>
            </w:pPr>
            <w:r>
              <w:rPr>
                <w:kern w:val="2"/>
                <w:szCs w:val="24"/>
              </w:rPr>
              <w:t>Netaikoma</w:t>
            </w:r>
          </w:p>
        </w:tc>
      </w:tr>
      <w:tr w:rsidR="002663EE" w14:paraId="70836C3F" w14:textId="77777777">
        <w:trPr>
          <w:trHeight w:val="300"/>
        </w:trPr>
        <w:tc>
          <w:tcPr>
            <w:tcW w:w="9535" w:type="dxa"/>
            <w:gridSpan w:val="5"/>
          </w:tcPr>
          <w:p w14:paraId="363EAC4C" w14:textId="77777777" w:rsidR="002663EE" w:rsidRDefault="002663EE" w:rsidP="002663EE">
            <w:pPr>
              <w:jc w:val="center"/>
              <w:rPr>
                <w:b/>
                <w:bCs/>
                <w:kern w:val="2"/>
                <w:szCs w:val="24"/>
              </w:rPr>
            </w:pPr>
            <w:r>
              <w:rPr>
                <w:b/>
                <w:bCs/>
                <w:kern w:val="2"/>
                <w:szCs w:val="24"/>
              </w:rPr>
              <w:t>11. SUTARTIES GALIOJIMAS IR KEITIMAS</w:t>
            </w:r>
          </w:p>
          <w:p w14:paraId="31DFC488" w14:textId="77777777" w:rsidR="002663EE" w:rsidRDefault="002663EE" w:rsidP="002663EE">
            <w:pPr>
              <w:jc w:val="center"/>
              <w:rPr>
                <w:b/>
                <w:bCs/>
                <w:kern w:val="2"/>
                <w:szCs w:val="24"/>
              </w:rPr>
            </w:pPr>
          </w:p>
        </w:tc>
      </w:tr>
      <w:tr w:rsidR="002663EE"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2663EE" w:rsidRDefault="002663EE" w:rsidP="002663E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0FB433" w14:textId="77777777" w:rsidR="002663EE" w:rsidRPr="00B3540D" w:rsidRDefault="002663EE" w:rsidP="002663EE">
            <w:pPr>
              <w:rPr>
                <w:kern w:val="2"/>
                <w:szCs w:val="24"/>
              </w:rPr>
            </w:pPr>
            <w:r w:rsidRPr="00B3540D">
              <w:rPr>
                <w:kern w:val="2"/>
                <w:szCs w:val="24"/>
              </w:rPr>
              <w:t>Ši Sutartis laikoma sudaryta ir įsigalioja nuo Sutarties pasirašymo dienos (antrosios Šalies pasirašymo dieną).</w:t>
            </w:r>
          </w:p>
          <w:p w14:paraId="3C4000C1" w14:textId="77777777" w:rsidR="002663EE" w:rsidRDefault="002663EE" w:rsidP="002663EE">
            <w:pPr>
              <w:rPr>
                <w:kern w:val="2"/>
                <w:szCs w:val="24"/>
              </w:rPr>
            </w:pPr>
          </w:p>
          <w:p w14:paraId="7E170495" w14:textId="77777777" w:rsidR="002663EE" w:rsidRDefault="002663EE" w:rsidP="002663EE">
            <w:pPr>
              <w:jc w:val="both"/>
              <w:rPr>
                <w:i/>
                <w:iCs/>
                <w:szCs w:val="24"/>
                <w:lang w:eastAsia="lt-LT"/>
              </w:rPr>
            </w:pPr>
            <w:r w:rsidRPr="00B3540D">
              <w:rPr>
                <w:kern w:val="2"/>
                <w:szCs w:val="24"/>
              </w:rPr>
              <w:t>Sutartis galioja iki visiško prievolių įvykdymo</w:t>
            </w:r>
            <w:r>
              <w:rPr>
                <w:kern w:val="2"/>
                <w:szCs w:val="24"/>
              </w:rPr>
              <w:t xml:space="preserve"> arba </w:t>
            </w:r>
            <w:r w:rsidRPr="00B3540D">
              <w:rPr>
                <w:kern w:val="2"/>
                <w:szCs w:val="24"/>
              </w:rPr>
              <w:t>kol bus išnaudota Pradinės Sutarties vertė, bet jos terminas negali būti ilgesnis kaip</w:t>
            </w:r>
            <w:r>
              <w:rPr>
                <w:kern w:val="2"/>
                <w:szCs w:val="24"/>
              </w:rPr>
              <w:t xml:space="preserve"> </w:t>
            </w:r>
            <w:r w:rsidRPr="00B3540D">
              <w:rPr>
                <w:b/>
                <w:bCs/>
                <w:kern w:val="2"/>
                <w:szCs w:val="24"/>
              </w:rPr>
              <w:t>18 mėn</w:t>
            </w:r>
            <w:r>
              <w:rPr>
                <w:b/>
                <w:bCs/>
                <w:kern w:val="2"/>
                <w:szCs w:val="24"/>
              </w:rPr>
              <w:t>.</w:t>
            </w:r>
            <w:r w:rsidRPr="00563A79">
              <w:rPr>
                <w:kern w:val="2"/>
                <w:szCs w:val="24"/>
                <w:lang w:eastAsia="lt-LT"/>
              </w:rPr>
              <w:t xml:space="preserve"> </w:t>
            </w:r>
            <w:r w:rsidRPr="00563A79">
              <w:rPr>
                <w:i/>
                <w:iCs/>
                <w:szCs w:val="24"/>
                <w:lang w:eastAsia="lt-LT"/>
              </w:rPr>
              <w:t>(priklausomai nuo to, kuri sąlyga yra pirmesnė).</w:t>
            </w:r>
          </w:p>
          <w:p w14:paraId="0DC01EF2" w14:textId="575EFF76" w:rsidR="002663EE" w:rsidRPr="00563A79" w:rsidRDefault="002663EE" w:rsidP="002663EE">
            <w:pPr>
              <w:jc w:val="both"/>
              <w:rPr>
                <w:b/>
                <w:bCs/>
                <w:kern w:val="2"/>
                <w:szCs w:val="24"/>
              </w:rPr>
            </w:pPr>
          </w:p>
        </w:tc>
      </w:tr>
      <w:tr w:rsidR="002663EE"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2663EE" w:rsidRDefault="002663EE" w:rsidP="002663E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B82D10" w:rsidR="002663EE" w:rsidRDefault="002663EE" w:rsidP="002663EE">
            <w:pPr>
              <w:rPr>
                <w:kern w:val="2"/>
                <w:szCs w:val="24"/>
              </w:rPr>
            </w:pPr>
            <w:r>
              <w:rPr>
                <w:kern w:val="2"/>
                <w:szCs w:val="24"/>
              </w:rPr>
              <w:t>Netaikoma</w:t>
            </w:r>
          </w:p>
        </w:tc>
      </w:tr>
      <w:tr w:rsidR="002663EE" w14:paraId="0284242D" w14:textId="77777777">
        <w:trPr>
          <w:trHeight w:val="300"/>
        </w:trPr>
        <w:tc>
          <w:tcPr>
            <w:tcW w:w="9535" w:type="dxa"/>
            <w:gridSpan w:val="5"/>
          </w:tcPr>
          <w:p w14:paraId="6EA64016" w14:textId="77777777" w:rsidR="002663EE" w:rsidRDefault="002663EE" w:rsidP="002663EE">
            <w:pPr>
              <w:jc w:val="center"/>
              <w:rPr>
                <w:b/>
                <w:bCs/>
                <w:kern w:val="2"/>
                <w:szCs w:val="24"/>
              </w:rPr>
            </w:pPr>
            <w:r>
              <w:rPr>
                <w:b/>
                <w:bCs/>
                <w:kern w:val="2"/>
                <w:szCs w:val="24"/>
              </w:rPr>
              <w:t>12. SUTARTIES NUTRAUKIMAS</w:t>
            </w:r>
          </w:p>
          <w:p w14:paraId="05AABF93" w14:textId="77777777" w:rsidR="002663EE" w:rsidRDefault="002663EE" w:rsidP="002663EE">
            <w:pPr>
              <w:jc w:val="center"/>
              <w:rPr>
                <w:b/>
                <w:bCs/>
                <w:kern w:val="2"/>
                <w:szCs w:val="24"/>
              </w:rPr>
            </w:pPr>
          </w:p>
        </w:tc>
      </w:tr>
      <w:tr w:rsidR="002663EE" w14:paraId="02CDEAC4" w14:textId="77777777" w:rsidTr="003F5FFA">
        <w:trPr>
          <w:trHeight w:val="300"/>
        </w:trPr>
        <w:tc>
          <w:tcPr>
            <w:tcW w:w="2689" w:type="dxa"/>
          </w:tcPr>
          <w:p w14:paraId="226C878D" w14:textId="77777777" w:rsidR="002663EE" w:rsidRDefault="002663EE" w:rsidP="002663EE">
            <w:pPr>
              <w:rPr>
                <w:b/>
                <w:bCs/>
                <w:kern w:val="2"/>
                <w:szCs w:val="24"/>
              </w:rPr>
            </w:pPr>
            <w:r>
              <w:rPr>
                <w:b/>
                <w:bCs/>
                <w:kern w:val="2"/>
                <w:szCs w:val="24"/>
              </w:rPr>
              <w:t>12.1. Sutarties nutraukimo pagrindai</w:t>
            </w:r>
          </w:p>
        </w:tc>
        <w:tc>
          <w:tcPr>
            <w:tcW w:w="6846" w:type="dxa"/>
            <w:gridSpan w:val="4"/>
          </w:tcPr>
          <w:p w14:paraId="3898DE5A" w14:textId="77777777" w:rsidR="002663EE" w:rsidRDefault="002663EE" w:rsidP="002663EE">
            <w:pPr>
              <w:rPr>
                <w:kern w:val="2"/>
                <w:szCs w:val="24"/>
              </w:rPr>
            </w:pPr>
            <w:r>
              <w:rPr>
                <w:kern w:val="2"/>
                <w:szCs w:val="24"/>
              </w:rPr>
              <w:t>Sutartis gali būti nutraukiama rašytiniu Šalių susitarimu arba vienašališkai, Bendrosiose sąlygose nustatyta tvarka.</w:t>
            </w:r>
          </w:p>
          <w:p w14:paraId="6FAE0A4C" w14:textId="14EB7228" w:rsidR="002663EE" w:rsidRDefault="002663EE" w:rsidP="002663EE">
            <w:pPr>
              <w:rPr>
                <w:color w:val="4472C4"/>
                <w:kern w:val="2"/>
                <w:szCs w:val="24"/>
              </w:rPr>
            </w:pPr>
          </w:p>
        </w:tc>
      </w:tr>
      <w:tr w:rsidR="002663EE" w14:paraId="69CB11D9" w14:textId="77777777" w:rsidTr="003F5FFA">
        <w:trPr>
          <w:trHeight w:val="300"/>
        </w:trPr>
        <w:tc>
          <w:tcPr>
            <w:tcW w:w="2689" w:type="dxa"/>
          </w:tcPr>
          <w:p w14:paraId="30B41D12" w14:textId="77777777" w:rsidR="002663EE" w:rsidRDefault="002663EE" w:rsidP="002663EE">
            <w:pPr>
              <w:rPr>
                <w:b/>
                <w:bCs/>
                <w:kern w:val="2"/>
                <w:szCs w:val="24"/>
              </w:rPr>
            </w:pPr>
            <w:r>
              <w:rPr>
                <w:b/>
                <w:bCs/>
                <w:kern w:val="2"/>
                <w:szCs w:val="24"/>
              </w:rPr>
              <w:lastRenderedPageBreak/>
              <w:t>12.2. Esminiai Sutarties pažeidimai</w:t>
            </w:r>
          </w:p>
          <w:p w14:paraId="08CC1A68" w14:textId="77777777" w:rsidR="002663EE" w:rsidRDefault="002663EE" w:rsidP="002663EE">
            <w:pPr>
              <w:rPr>
                <w:b/>
                <w:bCs/>
                <w:kern w:val="2"/>
                <w:szCs w:val="24"/>
              </w:rPr>
            </w:pPr>
          </w:p>
        </w:tc>
        <w:tc>
          <w:tcPr>
            <w:tcW w:w="6846" w:type="dxa"/>
            <w:gridSpan w:val="4"/>
          </w:tcPr>
          <w:p w14:paraId="507AFD0F" w14:textId="77777777" w:rsidR="002663EE" w:rsidRPr="0062045C" w:rsidRDefault="002663EE" w:rsidP="002663EE">
            <w:pPr>
              <w:spacing w:line="257" w:lineRule="auto"/>
              <w:jc w:val="both"/>
              <w:rPr>
                <w:rFonts w:eastAsia="Arial"/>
                <w:i/>
                <w:iCs/>
                <w:color w:val="000000" w:themeColor="text1"/>
                <w:kern w:val="2"/>
                <w:szCs w:val="24"/>
              </w:rPr>
            </w:pPr>
            <w:r w:rsidRPr="0062045C">
              <w:rPr>
                <w:rFonts w:eastAsia="Arial"/>
                <w:color w:val="000000" w:themeColor="text1"/>
                <w:kern w:val="2"/>
                <w:szCs w:val="24"/>
              </w:rPr>
              <w:t xml:space="preserve">Atvejai, kurie laikomi esminiais Sutarties pažeidimais: </w:t>
            </w:r>
          </w:p>
          <w:p w14:paraId="46274B3B" w14:textId="0D4CD80F" w:rsidR="002663EE" w:rsidRPr="007470E3"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.2.1. jeigu Tiekėjas nevykdo prisiimtų įsipareigojimų už Sutartyje nustatytą Sutarties įkainius;</w:t>
            </w:r>
          </w:p>
          <w:p w14:paraId="54B3417E" w14:textId="77777777" w:rsidR="002663EE"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 xml:space="preserve">.2.2. </w:t>
            </w:r>
            <w:r w:rsidRPr="00556D81">
              <w:rPr>
                <w:rFonts w:eastAsia="Arial"/>
                <w:color w:val="000000" w:themeColor="text1"/>
                <w:kern w:val="2"/>
                <w:szCs w:val="24"/>
              </w:rPr>
              <w:t>jeigu Tiekėjas nesilaiko Sutartyje nustatytų Prekių tiekimo terminų 2 (du) kartus iš eilės arba vėluoja pristatyti Prekes daugiau 10 d. d. nei Sutartyje yra nustatytas Prekių pristatymo terminas;</w:t>
            </w:r>
          </w:p>
          <w:p w14:paraId="37A83165" w14:textId="7BE45563" w:rsidR="002663EE" w:rsidRPr="007470E3"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.2.3. jeigu Tiekėjas pažeidžia Prekių pristatymo terminus ir priskaičiuotų netesybų už vėlavimą suma viršija 20 (dvidešimt) proc. Pradinės sutarties vertės;</w:t>
            </w:r>
          </w:p>
          <w:p w14:paraId="4A7BBA3F" w14:textId="76DCEE00" w:rsidR="002663EE" w:rsidRPr="007470E3"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.2.4. Tiekėjas pažeidžia Prekių pristatymo terminus ir dėl Prekių pristatymo vėlavimo Prekės tampa nebereikalingos;</w:t>
            </w:r>
          </w:p>
          <w:p w14:paraId="07A4D277" w14:textId="5CEC46CB" w:rsidR="002663EE" w:rsidRPr="007470E3"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.2.5. Tiekėjas daugiau kaip 2 (du) kartus pristato Prekes, kurios neatitinka Sutartyje ir (ar) Įstatymuose nustatytų reikalavimų Prekėms;</w:t>
            </w:r>
          </w:p>
          <w:p w14:paraId="592ACEF5" w14:textId="06D42173" w:rsidR="002663EE" w:rsidRPr="007470E3"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.2.6. Tiekėjas pažeidžia šios Sutarties nuostatas, reglamentuojančias konkurenciją, intelektinės nuosavybės ar konfidencialios informacijos valdymą;</w:t>
            </w:r>
          </w:p>
          <w:p w14:paraId="03DDA9E3" w14:textId="7FEDB92D" w:rsidR="002663EE" w:rsidRDefault="002663EE" w:rsidP="002663EE">
            <w:pPr>
              <w:tabs>
                <w:tab w:val="left" w:pos="567"/>
                <w:tab w:val="left" w:pos="851"/>
                <w:tab w:val="left" w:pos="992"/>
                <w:tab w:val="left" w:pos="1134"/>
              </w:tabs>
              <w:spacing w:line="257" w:lineRule="auto"/>
              <w:jc w:val="both"/>
              <w:rPr>
                <w:rFonts w:eastAsia="Arial"/>
                <w:color w:val="FF0000"/>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.2.7. Tiekėjas pažeidžia Bendrųjų sąlygų nuostatas dėl Sutarties vykdymui pasitelkiamų naujų subtiekėjų ir (ar specialistų) / esamų subtiekėjų ir (ar) specialistų keitimo.</w:t>
            </w:r>
          </w:p>
        </w:tc>
      </w:tr>
      <w:tr w:rsidR="002663EE" w14:paraId="66C5FB47" w14:textId="77777777">
        <w:trPr>
          <w:trHeight w:val="300"/>
        </w:trPr>
        <w:tc>
          <w:tcPr>
            <w:tcW w:w="9535" w:type="dxa"/>
            <w:gridSpan w:val="5"/>
          </w:tcPr>
          <w:p w14:paraId="2A1A6AAD" w14:textId="77777777" w:rsidR="002663EE" w:rsidRDefault="002663EE" w:rsidP="002663EE">
            <w:pPr>
              <w:jc w:val="center"/>
              <w:rPr>
                <w:b/>
                <w:bCs/>
                <w:kern w:val="2"/>
                <w:szCs w:val="24"/>
              </w:rPr>
            </w:pPr>
            <w:r>
              <w:rPr>
                <w:b/>
                <w:bCs/>
                <w:kern w:val="2"/>
                <w:szCs w:val="24"/>
              </w:rPr>
              <w:t xml:space="preserve">13. APLINKOSAUGINIAI IR SOCIALINIAI KRITERIJAI </w:t>
            </w:r>
          </w:p>
          <w:p w14:paraId="2E78AE5D" w14:textId="64016F94" w:rsidR="002663EE" w:rsidRDefault="002663EE" w:rsidP="002663EE">
            <w:pPr>
              <w:jc w:val="center"/>
              <w:rPr>
                <w:kern w:val="2"/>
                <w:szCs w:val="24"/>
              </w:rPr>
            </w:pPr>
          </w:p>
        </w:tc>
      </w:tr>
      <w:tr w:rsidR="002663EE" w14:paraId="2A940830" w14:textId="77777777" w:rsidTr="003F5FFA">
        <w:trPr>
          <w:trHeight w:val="300"/>
        </w:trPr>
        <w:tc>
          <w:tcPr>
            <w:tcW w:w="2689" w:type="dxa"/>
          </w:tcPr>
          <w:p w14:paraId="5445B64C" w14:textId="77777777" w:rsidR="002663EE" w:rsidRDefault="002663EE" w:rsidP="002663EE">
            <w:pPr>
              <w:rPr>
                <w:b/>
                <w:bCs/>
                <w:kern w:val="2"/>
                <w:szCs w:val="24"/>
              </w:rPr>
            </w:pPr>
            <w:r>
              <w:rPr>
                <w:b/>
                <w:bCs/>
                <w:kern w:val="2"/>
                <w:szCs w:val="24"/>
              </w:rPr>
              <w:t>13.1. Aplinkosauginių kriterijų nustatymo teisinis pagrindas</w:t>
            </w:r>
          </w:p>
        </w:tc>
        <w:tc>
          <w:tcPr>
            <w:tcW w:w="6846" w:type="dxa"/>
            <w:gridSpan w:val="4"/>
          </w:tcPr>
          <w:p w14:paraId="6C63EB8F" w14:textId="77777777" w:rsidR="002663EE" w:rsidRDefault="002663EE" w:rsidP="002663EE">
            <w:pPr>
              <w:jc w:val="both"/>
              <w:rPr>
                <w:color w:val="000000" w:themeColor="text1"/>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E20E33">
              <w:rPr>
                <w:color w:val="000000" w:themeColor="text1"/>
                <w:kern w:val="2"/>
                <w:szCs w:val="24"/>
                <w:shd w:val="clear" w:color="auto" w:fill="FFFFFF"/>
              </w:rPr>
              <w:t xml:space="preserve">aprašas) </w:t>
            </w:r>
            <w:r>
              <w:rPr>
                <w:color w:val="000000" w:themeColor="text1"/>
                <w:kern w:val="2"/>
                <w:szCs w:val="24"/>
                <w:shd w:val="clear" w:color="auto" w:fill="FFFFFF"/>
              </w:rPr>
              <w:t xml:space="preserve">2 priedo 4 skyriaus reikalavimais. Aplinkos apsaugos reikalavimai nurodyti Techninėje specifikacijoje. </w:t>
            </w:r>
          </w:p>
          <w:p w14:paraId="1DE4127A" w14:textId="77777777" w:rsidR="002663EE" w:rsidRDefault="002663EE" w:rsidP="002663EE">
            <w:pPr>
              <w:jc w:val="both"/>
              <w:rPr>
                <w:color w:val="000000" w:themeColor="text1"/>
                <w:kern w:val="2"/>
                <w:szCs w:val="24"/>
                <w:shd w:val="clear" w:color="auto" w:fill="FFFFFF"/>
              </w:rPr>
            </w:pPr>
          </w:p>
          <w:p w14:paraId="4B6631DF" w14:textId="5050CC1A" w:rsidR="002663EE" w:rsidRDefault="002663EE" w:rsidP="002663EE">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663EE" w14:paraId="032072CC" w14:textId="77777777" w:rsidTr="003F5FFA">
        <w:trPr>
          <w:trHeight w:val="300"/>
        </w:trPr>
        <w:tc>
          <w:tcPr>
            <w:tcW w:w="2689" w:type="dxa"/>
          </w:tcPr>
          <w:p w14:paraId="0C0ADA8E" w14:textId="77777777" w:rsidR="002663EE" w:rsidRDefault="002663EE" w:rsidP="002663EE">
            <w:pPr>
              <w:rPr>
                <w:b/>
                <w:bCs/>
                <w:kern w:val="2"/>
                <w:szCs w:val="24"/>
              </w:rPr>
            </w:pPr>
            <w:r>
              <w:rPr>
                <w:b/>
                <w:bCs/>
                <w:kern w:val="2"/>
                <w:szCs w:val="24"/>
              </w:rPr>
              <w:t>13.2.  Su perkamomis Prekėmis susiję socialiniai kriterijai</w:t>
            </w:r>
          </w:p>
        </w:tc>
        <w:tc>
          <w:tcPr>
            <w:tcW w:w="6846" w:type="dxa"/>
            <w:gridSpan w:val="4"/>
          </w:tcPr>
          <w:p w14:paraId="176F2725" w14:textId="77777777" w:rsidR="002663EE" w:rsidRDefault="002663EE" w:rsidP="002663EE">
            <w:pPr>
              <w:rPr>
                <w:color w:val="000000"/>
                <w:kern w:val="2"/>
                <w:szCs w:val="24"/>
                <w:shd w:val="clear" w:color="auto" w:fill="FFFFFF"/>
              </w:rPr>
            </w:pPr>
            <w:r>
              <w:rPr>
                <w:color w:val="000000"/>
                <w:kern w:val="2"/>
                <w:szCs w:val="24"/>
                <w:shd w:val="clear" w:color="auto" w:fill="FFFFFF"/>
              </w:rPr>
              <w:t>Netaikoma</w:t>
            </w:r>
          </w:p>
          <w:p w14:paraId="7834229A" w14:textId="18D7F457" w:rsidR="002663EE" w:rsidRDefault="002663EE" w:rsidP="002663EE">
            <w:pPr>
              <w:rPr>
                <w:color w:val="0070C0"/>
                <w:kern w:val="2"/>
                <w:szCs w:val="24"/>
              </w:rPr>
            </w:pPr>
          </w:p>
        </w:tc>
      </w:tr>
      <w:tr w:rsidR="002663EE" w14:paraId="07F0FFD0" w14:textId="77777777">
        <w:trPr>
          <w:trHeight w:val="300"/>
        </w:trPr>
        <w:tc>
          <w:tcPr>
            <w:tcW w:w="9535" w:type="dxa"/>
            <w:gridSpan w:val="5"/>
          </w:tcPr>
          <w:p w14:paraId="6F0AC762" w14:textId="77777777" w:rsidR="002663EE" w:rsidRDefault="002663EE" w:rsidP="002663EE">
            <w:pPr>
              <w:jc w:val="center"/>
              <w:rPr>
                <w:b/>
                <w:bCs/>
                <w:kern w:val="2"/>
                <w:szCs w:val="24"/>
              </w:rPr>
            </w:pPr>
            <w:r>
              <w:rPr>
                <w:b/>
                <w:bCs/>
                <w:kern w:val="2"/>
                <w:szCs w:val="24"/>
              </w:rPr>
              <w:t xml:space="preserve">14. BENDRŲJŲ SĄLYGŲ PAKEITIMAI IR PAPILDYMAI </w:t>
            </w:r>
          </w:p>
          <w:p w14:paraId="5D079BCD" w14:textId="6A99C554" w:rsidR="002663EE" w:rsidRPr="00E5732E" w:rsidRDefault="002663EE" w:rsidP="002663EE">
            <w:pPr>
              <w:jc w:val="center"/>
              <w:rPr>
                <w:b/>
                <w:bCs/>
                <w:kern w:val="2"/>
                <w:szCs w:val="24"/>
              </w:rPr>
            </w:pPr>
          </w:p>
        </w:tc>
      </w:tr>
      <w:tr w:rsidR="002663EE" w14:paraId="6259D831" w14:textId="77777777" w:rsidTr="003F5FFA">
        <w:trPr>
          <w:trHeight w:val="300"/>
        </w:trPr>
        <w:tc>
          <w:tcPr>
            <w:tcW w:w="2689" w:type="dxa"/>
          </w:tcPr>
          <w:p w14:paraId="43927719" w14:textId="77777777" w:rsidR="002663EE" w:rsidRDefault="002663EE" w:rsidP="002663EE">
            <w:pPr>
              <w:rPr>
                <w:b/>
                <w:bCs/>
                <w:kern w:val="2"/>
                <w:szCs w:val="24"/>
              </w:rPr>
            </w:pPr>
            <w:r>
              <w:rPr>
                <w:b/>
                <w:bCs/>
                <w:kern w:val="2"/>
                <w:szCs w:val="24"/>
              </w:rPr>
              <w:t xml:space="preserve">14.1. </w:t>
            </w:r>
          </w:p>
        </w:tc>
        <w:tc>
          <w:tcPr>
            <w:tcW w:w="6846" w:type="dxa"/>
            <w:gridSpan w:val="4"/>
          </w:tcPr>
          <w:p w14:paraId="612BA4B0" w14:textId="7856331E" w:rsidR="002663EE" w:rsidRDefault="002663EE" w:rsidP="002663E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663EE" w14:paraId="063A7063" w14:textId="77777777">
        <w:trPr>
          <w:trHeight w:val="300"/>
        </w:trPr>
        <w:tc>
          <w:tcPr>
            <w:tcW w:w="9535" w:type="dxa"/>
            <w:gridSpan w:val="5"/>
          </w:tcPr>
          <w:p w14:paraId="5B955CA8" w14:textId="77777777" w:rsidR="002663EE" w:rsidRDefault="002663EE" w:rsidP="002663EE">
            <w:pPr>
              <w:jc w:val="center"/>
              <w:rPr>
                <w:b/>
                <w:bCs/>
                <w:kern w:val="2"/>
                <w:szCs w:val="24"/>
              </w:rPr>
            </w:pPr>
            <w:r>
              <w:rPr>
                <w:b/>
                <w:bCs/>
                <w:kern w:val="2"/>
                <w:szCs w:val="24"/>
              </w:rPr>
              <w:t>15. SUTARTIES PRIEDAI</w:t>
            </w:r>
          </w:p>
          <w:p w14:paraId="1EC1A743" w14:textId="77777777" w:rsidR="002663EE" w:rsidRDefault="002663EE" w:rsidP="002663EE">
            <w:pPr>
              <w:jc w:val="center"/>
              <w:rPr>
                <w:b/>
                <w:bCs/>
                <w:kern w:val="2"/>
                <w:szCs w:val="24"/>
              </w:rPr>
            </w:pPr>
          </w:p>
        </w:tc>
      </w:tr>
      <w:tr w:rsidR="002663EE" w14:paraId="1493342A" w14:textId="77777777" w:rsidTr="003F5FFA">
        <w:trPr>
          <w:trHeight w:val="300"/>
        </w:trPr>
        <w:tc>
          <w:tcPr>
            <w:tcW w:w="2689" w:type="dxa"/>
          </w:tcPr>
          <w:p w14:paraId="0AF63E8A" w14:textId="77777777" w:rsidR="002663EE" w:rsidRDefault="002663EE" w:rsidP="002663EE">
            <w:pPr>
              <w:jc w:val="center"/>
              <w:rPr>
                <w:b/>
                <w:bCs/>
                <w:kern w:val="2"/>
                <w:szCs w:val="24"/>
              </w:rPr>
            </w:pPr>
            <w:r>
              <w:rPr>
                <w:b/>
                <w:bCs/>
                <w:kern w:val="2"/>
                <w:szCs w:val="24"/>
              </w:rPr>
              <w:t>15.1. Priedas Nr. 1</w:t>
            </w:r>
          </w:p>
        </w:tc>
        <w:tc>
          <w:tcPr>
            <w:tcW w:w="6846" w:type="dxa"/>
            <w:gridSpan w:val="4"/>
          </w:tcPr>
          <w:p w14:paraId="23C9ECEE" w14:textId="07F4C1E7" w:rsidR="002663EE" w:rsidRDefault="002663EE" w:rsidP="002663EE">
            <w:pPr>
              <w:rPr>
                <w:b/>
                <w:bCs/>
                <w:kern w:val="2"/>
                <w:szCs w:val="24"/>
              </w:rPr>
            </w:pPr>
            <w:r w:rsidRPr="00192DBC">
              <w:rPr>
                <w:b/>
                <w:bCs/>
                <w:kern w:val="2"/>
                <w:szCs w:val="24"/>
              </w:rPr>
              <w:t>Techninė specifikacija</w:t>
            </w:r>
          </w:p>
        </w:tc>
      </w:tr>
      <w:tr w:rsidR="002663EE" w14:paraId="4C75E455" w14:textId="77777777" w:rsidTr="003F5FFA">
        <w:trPr>
          <w:trHeight w:val="300"/>
        </w:trPr>
        <w:tc>
          <w:tcPr>
            <w:tcW w:w="2689" w:type="dxa"/>
          </w:tcPr>
          <w:p w14:paraId="6E44F098" w14:textId="77777777" w:rsidR="002663EE" w:rsidRDefault="002663EE" w:rsidP="002663EE">
            <w:pPr>
              <w:jc w:val="center"/>
              <w:rPr>
                <w:b/>
                <w:bCs/>
                <w:kern w:val="2"/>
                <w:szCs w:val="24"/>
              </w:rPr>
            </w:pPr>
            <w:r>
              <w:rPr>
                <w:b/>
                <w:bCs/>
                <w:kern w:val="2"/>
                <w:szCs w:val="24"/>
              </w:rPr>
              <w:t>15.2. Priedas Nr. 2</w:t>
            </w:r>
          </w:p>
        </w:tc>
        <w:tc>
          <w:tcPr>
            <w:tcW w:w="6846" w:type="dxa"/>
            <w:gridSpan w:val="4"/>
          </w:tcPr>
          <w:p w14:paraId="65CEE00B" w14:textId="53BF77C2" w:rsidR="002663EE" w:rsidRDefault="002663EE" w:rsidP="002663EE">
            <w:pPr>
              <w:rPr>
                <w:b/>
                <w:bCs/>
                <w:kern w:val="2"/>
                <w:szCs w:val="24"/>
              </w:rPr>
            </w:pPr>
            <w:r w:rsidRPr="00192DBC">
              <w:rPr>
                <w:b/>
                <w:bCs/>
                <w:kern w:val="2"/>
                <w:szCs w:val="24"/>
              </w:rPr>
              <w:t>Pasiūlymas</w:t>
            </w:r>
          </w:p>
        </w:tc>
      </w:tr>
      <w:tr w:rsidR="002663EE" w14:paraId="369E96F2" w14:textId="77777777" w:rsidTr="003F5FFA">
        <w:trPr>
          <w:trHeight w:val="300"/>
        </w:trPr>
        <w:tc>
          <w:tcPr>
            <w:tcW w:w="2689" w:type="dxa"/>
          </w:tcPr>
          <w:p w14:paraId="61C55EA7" w14:textId="77777777" w:rsidR="002663EE" w:rsidRDefault="002663EE" w:rsidP="002663EE">
            <w:pPr>
              <w:jc w:val="center"/>
              <w:rPr>
                <w:b/>
                <w:bCs/>
                <w:kern w:val="2"/>
                <w:szCs w:val="24"/>
              </w:rPr>
            </w:pPr>
            <w:r>
              <w:rPr>
                <w:b/>
                <w:bCs/>
                <w:kern w:val="2"/>
                <w:szCs w:val="24"/>
              </w:rPr>
              <w:lastRenderedPageBreak/>
              <w:t>15.3. Priedas Nr. 3</w:t>
            </w:r>
          </w:p>
        </w:tc>
        <w:tc>
          <w:tcPr>
            <w:tcW w:w="6846" w:type="dxa"/>
            <w:gridSpan w:val="4"/>
          </w:tcPr>
          <w:p w14:paraId="6BCD1B56" w14:textId="73623A32" w:rsidR="002663EE" w:rsidRDefault="002663EE" w:rsidP="002663EE">
            <w:pPr>
              <w:rPr>
                <w:b/>
                <w:bCs/>
                <w:kern w:val="2"/>
                <w:szCs w:val="24"/>
              </w:rPr>
            </w:pPr>
            <w:r w:rsidRPr="0028744C">
              <w:rPr>
                <w:b/>
                <w:bCs/>
                <w:kern w:val="2"/>
                <w:szCs w:val="24"/>
              </w:rPr>
              <w:t>Sutarties vykdymui pasitelkiami subtiekėjai ir (ar) specialistai</w:t>
            </w:r>
          </w:p>
        </w:tc>
      </w:tr>
      <w:tr w:rsidR="002663EE" w14:paraId="29AA4422" w14:textId="77777777">
        <w:tc>
          <w:tcPr>
            <w:tcW w:w="9535" w:type="dxa"/>
            <w:gridSpan w:val="5"/>
          </w:tcPr>
          <w:p w14:paraId="3ACEC6B8" w14:textId="77777777" w:rsidR="002663EE" w:rsidRDefault="002663EE" w:rsidP="002663EE">
            <w:pPr>
              <w:jc w:val="center"/>
              <w:rPr>
                <w:b/>
                <w:bCs/>
                <w:kern w:val="2"/>
                <w:szCs w:val="24"/>
              </w:rPr>
            </w:pPr>
            <w:r>
              <w:rPr>
                <w:b/>
                <w:bCs/>
                <w:kern w:val="2"/>
                <w:szCs w:val="24"/>
              </w:rPr>
              <w:t>16. ŠALIŲ ATSTOVŲ PARAŠAI</w:t>
            </w:r>
          </w:p>
        </w:tc>
      </w:tr>
      <w:tr w:rsidR="002663E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663EE" w:rsidRDefault="002663EE" w:rsidP="002663E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663EE" w:rsidRDefault="002663EE" w:rsidP="002663EE">
            <w:pPr>
              <w:jc w:val="center"/>
              <w:rPr>
                <w:b/>
                <w:bCs/>
                <w:kern w:val="2"/>
                <w:szCs w:val="24"/>
              </w:rPr>
            </w:pPr>
            <w:r>
              <w:rPr>
                <w:b/>
                <w:bCs/>
                <w:kern w:val="2"/>
                <w:szCs w:val="24"/>
              </w:rPr>
              <w:t>TIEKĖJAS</w:t>
            </w:r>
          </w:p>
        </w:tc>
      </w:tr>
      <w:tr w:rsidR="002663E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4B90D0BD" w:rsidR="002663EE" w:rsidRDefault="002663EE" w:rsidP="002663EE">
            <w:pPr>
              <w:jc w:val="center"/>
              <w:rPr>
                <w:color w:val="4472C4"/>
                <w:kern w:val="2"/>
                <w:szCs w:val="24"/>
              </w:rPr>
            </w:pPr>
            <w:r>
              <w:rPr>
                <w:szCs w:val="24"/>
              </w:rPr>
              <w:t>Druskininkų savivaldybės administracijos direktorė Vilma Jurgelevičienė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663EE" w:rsidRDefault="002663EE" w:rsidP="002663EE">
            <w:pPr>
              <w:jc w:val="center"/>
              <w:rPr>
                <w:b/>
                <w:bCs/>
                <w:kern w:val="2"/>
                <w:szCs w:val="24"/>
              </w:rPr>
            </w:pPr>
            <w:r>
              <w:rPr>
                <w:color w:val="4472C4"/>
                <w:kern w:val="2"/>
                <w:szCs w:val="24"/>
              </w:rPr>
              <w:t>(nurodomos atstovo pareigos, vardas, pavardė)</w:t>
            </w:r>
          </w:p>
        </w:tc>
      </w:tr>
    </w:tbl>
    <w:p w14:paraId="57F6837A" w14:textId="2D21F6F3" w:rsidR="00B767F3" w:rsidRPr="00E5732E" w:rsidRDefault="00DD7479" w:rsidP="00E5732E">
      <w:pPr>
        <w:jc w:val="center"/>
        <w:rPr>
          <w:szCs w:val="24"/>
        </w:rPr>
      </w:pPr>
      <w:r>
        <w:rPr>
          <w:color w:val="000000"/>
          <w:szCs w:val="24"/>
        </w:rPr>
        <w:t>______________</w:t>
      </w:r>
    </w:p>
    <w:sectPr w:rsidR="00B767F3" w:rsidRPr="00E5732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3C58C" w14:textId="77777777" w:rsidR="00BB622E" w:rsidRDefault="00BB622E">
      <w:r>
        <w:separator/>
      </w:r>
    </w:p>
  </w:endnote>
  <w:endnote w:type="continuationSeparator" w:id="0">
    <w:p w14:paraId="4B8EC9DB" w14:textId="77777777" w:rsidR="00BB622E" w:rsidRDefault="00BB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4CDA1" w14:textId="77777777" w:rsidR="00BB622E" w:rsidRDefault="00BB622E">
      <w:r>
        <w:separator/>
      </w:r>
    </w:p>
  </w:footnote>
  <w:footnote w:type="continuationSeparator" w:id="0">
    <w:p w14:paraId="78935374" w14:textId="77777777" w:rsidR="00BB622E" w:rsidRDefault="00BB6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16cid:durableId="93941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132"/>
    <w:rsid w:val="00011DBE"/>
    <w:rsid w:val="00012082"/>
    <w:rsid w:val="000133C0"/>
    <w:rsid w:val="00015EF0"/>
    <w:rsid w:val="00030D8D"/>
    <w:rsid w:val="000603F8"/>
    <w:rsid w:val="00065CA4"/>
    <w:rsid w:val="00067BE9"/>
    <w:rsid w:val="0007271A"/>
    <w:rsid w:val="00091BFB"/>
    <w:rsid w:val="00094C59"/>
    <w:rsid w:val="000955B7"/>
    <w:rsid w:val="000964BA"/>
    <w:rsid w:val="000A29E8"/>
    <w:rsid w:val="000A7A33"/>
    <w:rsid w:val="000C03B3"/>
    <w:rsid w:val="000C2E52"/>
    <w:rsid w:val="000C576B"/>
    <w:rsid w:val="000E2E74"/>
    <w:rsid w:val="000F1EE8"/>
    <w:rsid w:val="000F2070"/>
    <w:rsid w:val="00104BB9"/>
    <w:rsid w:val="00114FC9"/>
    <w:rsid w:val="00120613"/>
    <w:rsid w:val="001222D3"/>
    <w:rsid w:val="00126493"/>
    <w:rsid w:val="001505D2"/>
    <w:rsid w:val="00154436"/>
    <w:rsid w:val="00174481"/>
    <w:rsid w:val="00175F2C"/>
    <w:rsid w:val="00181D09"/>
    <w:rsid w:val="00185F62"/>
    <w:rsid w:val="001A52C2"/>
    <w:rsid w:val="001B16AE"/>
    <w:rsid w:val="001B2EB7"/>
    <w:rsid w:val="001B2F82"/>
    <w:rsid w:val="001E3110"/>
    <w:rsid w:val="00201517"/>
    <w:rsid w:val="00202E5E"/>
    <w:rsid w:val="00204735"/>
    <w:rsid w:val="002059CF"/>
    <w:rsid w:val="00211D8A"/>
    <w:rsid w:val="00224126"/>
    <w:rsid w:val="002616D6"/>
    <w:rsid w:val="002663EE"/>
    <w:rsid w:val="002A0E10"/>
    <w:rsid w:val="002F0B5F"/>
    <w:rsid w:val="003004B8"/>
    <w:rsid w:val="00317437"/>
    <w:rsid w:val="00325D0A"/>
    <w:rsid w:val="003453EE"/>
    <w:rsid w:val="0038356D"/>
    <w:rsid w:val="003A0440"/>
    <w:rsid w:val="003B2818"/>
    <w:rsid w:val="003E5D1D"/>
    <w:rsid w:val="003F2FCB"/>
    <w:rsid w:val="003F5FFA"/>
    <w:rsid w:val="0040389B"/>
    <w:rsid w:val="00405F6D"/>
    <w:rsid w:val="00412958"/>
    <w:rsid w:val="004235E8"/>
    <w:rsid w:val="00432BD0"/>
    <w:rsid w:val="004472FC"/>
    <w:rsid w:val="00460538"/>
    <w:rsid w:val="00461D67"/>
    <w:rsid w:val="00496B7A"/>
    <w:rsid w:val="00496D71"/>
    <w:rsid w:val="004A351F"/>
    <w:rsid w:val="004B4091"/>
    <w:rsid w:val="004C6867"/>
    <w:rsid w:val="004C7552"/>
    <w:rsid w:val="004E3276"/>
    <w:rsid w:val="004E7186"/>
    <w:rsid w:val="00515098"/>
    <w:rsid w:val="0052791C"/>
    <w:rsid w:val="0054664A"/>
    <w:rsid w:val="00556D81"/>
    <w:rsid w:val="0055756B"/>
    <w:rsid w:val="00560EF0"/>
    <w:rsid w:val="005614D4"/>
    <w:rsid w:val="00563A79"/>
    <w:rsid w:val="005828DD"/>
    <w:rsid w:val="00587E3C"/>
    <w:rsid w:val="005A3601"/>
    <w:rsid w:val="005B458D"/>
    <w:rsid w:val="005C73A8"/>
    <w:rsid w:val="005D52DC"/>
    <w:rsid w:val="005E5D3F"/>
    <w:rsid w:val="005F7BDD"/>
    <w:rsid w:val="006016AF"/>
    <w:rsid w:val="0061557E"/>
    <w:rsid w:val="00616E9A"/>
    <w:rsid w:val="0062045C"/>
    <w:rsid w:val="006207BF"/>
    <w:rsid w:val="00640F36"/>
    <w:rsid w:val="00661260"/>
    <w:rsid w:val="00666BDC"/>
    <w:rsid w:val="00667253"/>
    <w:rsid w:val="00682B55"/>
    <w:rsid w:val="006A19BB"/>
    <w:rsid w:val="006A2FEA"/>
    <w:rsid w:val="006A6059"/>
    <w:rsid w:val="006B3D1C"/>
    <w:rsid w:val="006D5268"/>
    <w:rsid w:val="006E542F"/>
    <w:rsid w:val="006E5622"/>
    <w:rsid w:val="006F0634"/>
    <w:rsid w:val="00710436"/>
    <w:rsid w:val="00723328"/>
    <w:rsid w:val="0072497F"/>
    <w:rsid w:val="007259B6"/>
    <w:rsid w:val="00726682"/>
    <w:rsid w:val="00740095"/>
    <w:rsid w:val="007475EC"/>
    <w:rsid w:val="00750F66"/>
    <w:rsid w:val="00767320"/>
    <w:rsid w:val="007774D3"/>
    <w:rsid w:val="007842D1"/>
    <w:rsid w:val="007919E1"/>
    <w:rsid w:val="00795D3B"/>
    <w:rsid w:val="007D1968"/>
    <w:rsid w:val="007D66EF"/>
    <w:rsid w:val="007E06BC"/>
    <w:rsid w:val="007E0877"/>
    <w:rsid w:val="008108E3"/>
    <w:rsid w:val="008332ED"/>
    <w:rsid w:val="008351B6"/>
    <w:rsid w:val="00836651"/>
    <w:rsid w:val="00847335"/>
    <w:rsid w:val="0085682D"/>
    <w:rsid w:val="008635A8"/>
    <w:rsid w:val="00873447"/>
    <w:rsid w:val="00883FA7"/>
    <w:rsid w:val="008A1B7F"/>
    <w:rsid w:val="008D5386"/>
    <w:rsid w:val="008E0D49"/>
    <w:rsid w:val="008E5E3A"/>
    <w:rsid w:val="0094084A"/>
    <w:rsid w:val="00953CFE"/>
    <w:rsid w:val="009554E6"/>
    <w:rsid w:val="0099234F"/>
    <w:rsid w:val="009B7409"/>
    <w:rsid w:val="009E1F71"/>
    <w:rsid w:val="009F3017"/>
    <w:rsid w:val="009F62DE"/>
    <w:rsid w:val="00A07205"/>
    <w:rsid w:val="00A12EFA"/>
    <w:rsid w:val="00A157F4"/>
    <w:rsid w:val="00A16637"/>
    <w:rsid w:val="00A30DAB"/>
    <w:rsid w:val="00A42A28"/>
    <w:rsid w:val="00A43534"/>
    <w:rsid w:val="00A74AE8"/>
    <w:rsid w:val="00A835A6"/>
    <w:rsid w:val="00AA0119"/>
    <w:rsid w:val="00AC04A3"/>
    <w:rsid w:val="00AE3C6B"/>
    <w:rsid w:val="00AE76AC"/>
    <w:rsid w:val="00AF59A5"/>
    <w:rsid w:val="00B1719B"/>
    <w:rsid w:val="00B2177E"/>
    <w:rsid w:val="00B351CC"/>
    <w:rsid w:val="00B3540D"/>
    <w:rsid w:val="00B45456"/>
    <w:rsid w:val="00B66701"/>
    <w:rsid w:val="00B767F3"/>
    <w:rsid w:val="00BA18B0"/>
    <w:rsid w:val="00BA57FE"/>
    <w:rsid w:val="00BB622E"/>
    <w:rsid w:val="00BC676A"/>
    <w:rsid w:val="00BF09ED"/>
    <w:rsid w:val="00C061DE"/>
    <w:rsid w:val="00C15DD9"/>
    <w:rsid w:val="00C42F4C"/>
    <w:rsid w:val="00C4450B"/>
    <w:rsid w:val="00C46508"/>
    <w:rsid w:val="00C549CD"/>
    <w:rsid w:val="00C64D10"/>
    <w:rsid w:val="00C802B2"/>
    <w:rsid w:val="00C869B0"/>
    <w:rsid w:val="00C913B4"/>
    <w:rsid w:val="00CA0226"/>
    <w:rsid w:val="00CB1AAF"/>
    <w:rsid w:val="00CC2C53"/>
    <w:rsid w:val="00CC3D62"/>
    <w:rsid w:val="00CE1D70"/>
    <w:rsid w:val="00CE79E3"/>
    <w:rsid w:val="00CF0B52"/>
    <w:rsid w:val="00CF5465"/>
    <w:rsid w:val="00D11189"/>
    <w:rsid w:val="00D2427D"/>
    <w:rsid w:val="00D32AB4"/>
    <w:rsid w:val="00D3485D"/>
    <w:rsid w:val="00D56CA6"/>
    <w:rsid w:val="00D721DF"/>
    <w:rsid w:val="00D9062B"/>
    <w:rsid w:val="00D9588E"/>
    <w:rsid w:val="00DB0334"/>
    <w:rsid w:val="00DB0A67"/>
    <w:rsid w:val="00DC6797"/>
    <w:rsid w:val="00DD7479"/>
    <w:rsid w:val="00E00864"/>
    <w:rsid w:val="00E103F5"/>
    <w:rsid w:val="00E26411"/>
    <w:rsid w:val="00E45DC8"/>
    <w:rsid w:val="00E5732E"/>
    <w:rsid w:val="00E74CD2"/>
    <w:rsid w:val="00E77CA7"/>
    <w:rsid w:val="00E911DE"/>
    <w:rsid w:val="00EB0199"/>
    <w:rsid w:val="00ED7FED"/>
    <w:rsid w:val="00EF1958"/>
    <w:rsid w:val="00F07AFC"/>
    <w:rsid w:val="00F46158"/>
    <w:rsid w:val="00F56A3D"/>
    <w:rsid w:val="00F60A02"/>
    <w:rsid w:val="00F837D4"/>
    <w:rsid w:val="00F92A40"/>
    <w:rsid w:val="00F97A69"/>
    <w:rsid w:val="00FB404F"/>
    <w:rsid w:val="00FC3874"/>
    <w:rsid w:val="00FC7E3F"/>
    <w:rsid w:val="00FD11C6"/>
    <w:rsid w:val="00FD244C"/>
    <w:rsid w:val="00FF64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C5D69FF-2410-4DD0-B632-F4EAB61A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67BE9"/>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67BE9"/>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67BE9"/>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7BE9"/>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67BE9"/>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67BE9"/>
    <w:rPr>
      <w:rFonts w:ascii="Arial" w:eastAsia="Arial" w:hAnsi="Arial" w:cs="Arial"/>
      <w:color w:val="000000"/>
      <w:sz w:val="18"/>
      <w:szCs w:val="18"/>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4650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46508"/>
    <w:pPr>
      <w:spacing w:after="160" w:line="276" w:lineRule="auto"/>
      <w:ind w:left="720"/>
      <w:contextualSpacing/>
    </w:pPr>
  </w:style>
  <w:style w:type="character" w:styleId="Hipersaitas">
    <w:name w:val="Hyperlink"/>
    <w:basedOn w:val="Numatytasispastraiposriftas"/>
    <w:unhideWhenUsed/>
    <w:rsid w:val="00154436"/>
    <w:rPr>
      <w:color w:val="0563C1" w:themeColor="hyperlink"/>
      <w:u w:val="single"/>
    </w:rPr>
  </w:style>
  <w:style w:type="character" w:styleId="Neapdorotaspaminjimas">
    <w:name w:val="Unresolved Mention"/>
    <w:basedOn w:val="Numatytasispastraiposriftas"/>
    <w:uiPriority w:val="99"/>
    <w:semiHidden/>
    <w:unhideWhenUsed/>
    <w:rsid w:val="00154436"/>
    <w:rPr>
      <w:color w:val="605E5C"/>
      <w:shd w:val="clear" w:color="auto" w:fill="E1DFDD"/>
    </w:rPr>
  </w:style>
  <w:style w:type="character" w:styleId="Komentaronuoroda">
    <w:name w:val="annotation reference"/>
    <w:basedOn w:val="Numatytasispastraiposriftas"/>
    <w:semiHidden/>
    <w:unhideWhenUsed/>
    <w:rsid w:val="00D2427D"/>
    <w:rPr>
      <w:sz w:val="16"/>
      <w:szCs w:val="16"/>
    </w:rPr>
  </w:style>
  <w:style w:type="paragraph" w:styleId="Komentarotekstas">
    <w:name w:val="annotation text"/>
    <w:basedOn w:val="prastasis"/>
    <w:link w:val="KomentarotekstasDiagrama"/>
    <w:unhideWhenUsed/>
    <w:rsid w:val="00D2427D"/>
    <w:rPr>
      <w:sz w:val="20"/>
    </w:rPr>
  </w:style>
  <w:style w:type="character" w:customStyle="1" w:styleId="KomentarotekstasDiagrama">
    <w:name w:val="Komentaro tekstas Diagrama"/>
    <w:basedOn w:val="Numatytasispastraiposriftas"/>
    <w:link w:val="Komentarotekstas"/>
    <w:rsid w:val="00D2427D"/>
    <w:rPr>
      <w:sz w:val="20"/>
    </w:rPr>
  </w:style>
  <w:style w:type="paragraph" w:styleId="Komentarotema">
    <w:name w:val="annotation subject"/>
    <w:basedOn w:val="Komentarotekstas"/>
    <w:next w:val="Komentarotekstas"/>
    <w:link w:val="KomentarotemaDiagrama"/>
    <w:semiHidden/>
    <w:unhideWhenUsed/>
    <w:rsid w:val="00D2427D"/>
    <w:rPr>
      <w:b/>
      <w:bCs/>
    </w:rPr>
  </w:style>
  <w:style w:type="character" w:customStyle="1" w:styleId="KomentarotemaDiagrama">
    <w:name w:val="Komentaro tema Diagrama"/>
    <w:basedOn w:val="KomentarotekstasDiagrama"/>
    <w:link w:val="Komentarotema"/>
    <w:semiHidden/>
    <w:rsid w:val="00D2427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miciulevicius@druskinink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11803</Words>
  <Characters>6728</Characters>
  <Application>Microsoft Office Word</Application>
  <DocSecurity>0</DocSecurity>
  <Lines>56</Lines>
  <Paragraphs>36</Paragraphs>
  <ScaleCrop>false</ScaleCrop>
  <Company/>
  <LinksUpToDate>false</LinksUpToDate>
  <CharactersWithSpaces>18495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Davičikaitė</dc:creator>
  <cp:lastModifiedBy>Edita Davičikaitė</cp:lastModifiedBy>
  <cp:revision>26</cp:revision>
  <dcterms:created xsi:type="dcterms:W3CDTF">2026-04-08T10:26:00Z</dcterms:created>
  <dcterms:modified xsi:type="dcterms:W3CDTF">2026-04-08T11:12:00Z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